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8197"/>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7134"/>
      </w:tblGrid>
      <w:tr w:rsidR="0054242D" w:rsidRPr="00C263A2" w14:paraId="6C67FFC8" w14:textId="77777777" w:rsidTr="0054242D">
        <w:tc>
          <w:tcPr>
            <w:tcW w:w="2586" w:type="dxa"/>
            <w:tcBorders>
              <w:top w:val="single" w:sz="18" w:space="0" w:color="FFFFFF"/>
              <w:bottom w:val="single" w:sz="18" w:space="0" w:color="FFFFFF"/>
            </w:tcBorders>
            <w:shd w:val="clear" w:color="auto" w:fill="D8DFDE"/>
          </w:tcPr>
          <w:p w14:paraId="0A742DF7" w14:textId="77777777" w:rsidR="0054242D" w:rsidRPr="00C263A2" w:rsidRDefault="0054242D" w:rsidP="0054242D">
            <w:pPr>
              <w:pStyle w:val="1bodycopy10pt"/>
              <w:spacing w:line="360" w:lineRule="auto"/>
              <w:rPr>
                <w:rFonts w:cs="Arial"/>
                <w:b/>
                <w:sz w:val="22"/>
                <w:szCs w:val="22"/>
              </w:rPr>
            </w:pPr>
            <w:r w:rsidRPr="00C263A2">
              <w:rPr>
                <w:rFonts w:cs="Arial"/>
                <w:b/>
                <w:sz w:val="22"/>
                <w:szCs w:val="22"/>
              </w:rPr>
              <w:t>Last reviewed on:</w:t>
            </w:r>
          </w:p>
        </w:tc>
        <w:tc>
          <w:tcPr>
            <w:tcW w:w="7134" w:type="dxa"/>
            <w:tcBorders>
              <w:top w:val="single" w:sz="18" w:space="0" w:color="FFFFFF"/>
              <w:bottom w:val="single" w:sz="18" w:space="0" w:color="FFFFFF"/>
            </w:tcBorders>
            <w:shd w:val="clear" w:color="auto" w:fill="D8DFDE"/>
          </w:tcPr>
          <w:p w14:paraId="26141B4C" w14:textId="77777777" w:rsidR="0054242D" w:rsidRPr="00C263A2" w:rsidRDefault="0054242D" w:rsidP="0054242D">
            <w:pPr>
              <w:pStyle w:val="1bodycopy11pt"/>
              <w:spacing w:line="360" w:lineRule="auto"/>
              <w:rPr>
                <w:sz w:val="22"/>
                <w:szCs w:val="22"/>
              </w:rPr>
            </w:pPr>
            <w:r>
              <w:rPr>
                <w:sz w:val="22"/>
                <w:szCs w:val="22"/>
              </w:rPr>
              <w:t>November 2025</w:t>
            </w:r>
          </w:p>
        </w:tc>
      </w:tr>
      <w:tr w:rsidR="0054242D" w:rsidRPr="00C263A2" w14:paraId="375A3F86" w14:textId="77777777" w:rsidTr="0054242D">
        <w:trPr>
          <w:trHeight w:val="25"/>
        </w:trPr>
        <w:tc>
          <w:tcPr>
            <w:tcW w:w="2586" w:type="dxa"/>
            <w:tcBorders>
              <w:top w:val="single" w:sz="18" w:space="0" w:color="FFFFFF"/>
              <w:bottom w:val="nil"/>
            </w:tcBorders>
            <w:shd w:val="clear" w:color="auto" w:fill="D8DFDE"/>
          </w:tcPr>
          <w:p w14:paraId="6CCC9F4E" w14:textId="77777777" w:rsidR="0054242D" w:rsidRPr="00C263A2" w:rsidRDefault="0054242D" w:rsidP="0054242D">
            <w:pPr>
              <w:pStyle w:val="1bodycopy10pt"/>
              <w:spacing w:line="360" w:lineRule="auto"/>
              <w:rPr>
                <w:rFonts w:cs="Arial"/>
                <w:b/>
                <w:sz w:val="22"/>
                <w:szCs w:val="22"/>
              </w:rPr>
            </w:pPr>
            <w:r w:rsidRPr="00C263A2">
              <w:rPr>
                <w:rFonts w:cs="Arial"/>
                <w:b/>
                <w:sz w:val="22"/>
                <w:szCs w:val="22"/>
              </w:rPr>
              <w:t>Next review due by:</w:t>
            </w:r>
          </w:p>
        </w:tc>
        <w:tc>
          <w:tcPr>
            <w:tcW w:w="7134" w:type="dxa"/>
            <w:tcBorders>
              <w:top w:val="single" w:sz="18" w:space="0" w:color="FFFFFF"/>
              <w:bottom w:val="nil"/>
            </w:tcBorders>
            <w:shd w:val="clear" w:color="auto" w:fill="D8DFDE"/>
          </w:tcPr>
          <w:p w14:paraId="010852B9" w14:textId="77777777" w:rsidR="0054242D" w:rsidRPr="00C263A2" w:rsidRDefault="0054242D" w:rsidP="0054242D">
            <w:pPr>
              <w:pStyle w:val="1bodycopy11pt"/>
              <w:spacing w:line="360" w:lineRule="auto"/>
              <w:rPr>
                <w:sz w:val="22"/>
                <w:szCs w:val="22"/>
              </w:rPr>
            </w:pPr>
            <w:r>
              <w:rPr>
                <w:sz w:val="22"/>
                <w:szCs w:val="22"/>
              </w:rPr>
              <w:t>November 2028</w:t>
            </w:r>
          </w:p>
        </w:tc>
      </w:tr>
    </w:tbl>
    <w:p w14:paraId="2578CC25" w14:textId="5AC1AABE" w:rsidR="0054242D" w:rsidRDefault="0054242D" w:rsidP="0054242D">
      <w:pPr>
        <w:tabs>
          <w:tab w:val="left" w:pos="7320"/>
        </w:tabs>
      </w:pPr>
    </w:p>
    <w:p w14:paraId="762AC783" w14:textId="77777777" w:rsidR="0054242D" w:rsidRPr="0054242D" w:rsidRDefault="0054242D" w:rsidP="0054242D">
      <w:pPr>
        <w:rPr>
          <w:sz w:val="40"/>
          <w:szCs w:val="40"/>
        </w:rPr>
      </w:pPr>
    </w:p>
    <w:p w14:paraId="2216E8CF" w14:textId="14A8A95A" w:rsidR="0054242D" w:rsidRPr="0054242D" w:rsidRDefault="0054242D" w:rsidP="0054242D">
      <w:pPr>
        <w:jc w:val="center"/>
        <w:rPr>
          <w:b/>
          <w:bCs/>
          <w:sz w:val="60"/>
          <w:szCs w:val="60"/>
        </w:rPr>
      </w:pPr>
      <w:r w:rsidRPr="0054242D">
        <w:rPr>
          <w:b/>
          <w:bCs/>
          <w:sz w:val="60"/>
          <w:szCs w:val="60"/>
        </w:rPr>
        <w:t>CHAPELHILL PRIMARY SCHOOL</w:t>
      </w:r>
    </w:p>
    <w:p w14:paraId="410C2B70" w14:textId="52B7AEF3" w:rsidR="0054242D" w:rsidRPr="0054242D" w:rsidRDefault="0054242D" w:rsidP="0054242D"/>
    <w:p w14:paraId="7BB12712" w14:textId="6BBF8700" w:rsidR="0054242D" w:rsidRPr="0054242D" w:rsidRDefault="0054242D" w:rsidP="0054242D">
      <w:r>
        <w:rPr>
          <w:noProof/>
        </w:rPr>
        <w:drawing>
          <wp:anchor distT="0" distB="0" distL="114300" distR="114300" simplePos="0" relativeHeight="251659264" behindDoc="0" locked="0" layoutInCell="1" allowOverlap="1" wp14:anchorId="7F711AAC" wp14:editId="1C5759AB">
            <wp:simplePos x="0" y="0"/>
            <wp:positionH relativeFrom="column">
              <wp:posOffset>3215640</wp:posOffset>
            </wp:positionH>
            <wp:positionV relativeFrom="paragraph">
              <wp:posOffset>13335</wp:posOffset>
            </wp:positionV>
            <wp:extent cx="2453640" cy="2479040"/>
            <wp:effectExtent l="0" t="0" r="0" b="0"/>
            <wp:wrapSquare wrapText="bothSides"/>
            <wp:docPr id="1986905739" name="Picture 3" descr="Chapelhill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5mHaaPmyELLAhbIP77-UsAw_28" descr="Chapelhill Primary Schoo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3640" cy="2479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90DD36" w14:textId="77777777" w:rsidR="0054242D" w:rsidRPr="0054242D" w:rsidRDefault="0054242D" w:rsidP="0054242D"/>
    <w:p w14:paraId="5B5B6F39" w14:textId="77777777" w:rsidR="0054242D" w:rsidRPr="0054242D" w:rsidRDefault="0054242D" w:rsidP="0054242D"/>
    <w:p w14:paraId="2C11C0CF" w14:textId="77777777" w:rsidR="0054242D" w:rsidRPr="0054242D" w:rsidRDefault="0054242D" w:rsidP="0054242D"/>
    <w:p w14:paraId="6E587BE0" w14:textId="77777777" w:rsidR="0054242D" w:rsidRPr="0054242D" w:rsidRDefault="0054242D" w:rsidP="0054242D"/>
    <w:p w14:paraId="1F0C48D4" w14:textId="77777777" w:rsidR="0054242D" w:rsidRPr="0054242D" w:rsidRDefault="0054242D" w:rsidP="0054242D"/>
    <w:p w14:paraId="3D56F9C8" w14:textId="77777777" w:rsidR="0054242D" w:rsidRPr="0054242D" w:rsidRDefault="0054242D" w:rsidP="0054242D"/>
    <w:p w14:paraId="7C6B741F" w14:textId="77777777" w:rsidR="0054242D" w:rsidRPr="0054242D" w:rsidRDefault="0054242D" w:rsidP="0054242D"/>
    <w:p w14:paraId="20C8433D" w14:textId="77777777" w:rsidR="0054242D" w:rsidRPr="0054242D" w:rsidRDefault="0054242D" w:rsidP="0054242D"/>
    <w:p w14:paraId="483E2082" w14:textId="6D02151F" w:rsidR="0054242D" w:rsidRPr="0054242D" w:rsidRDefault="0054242D" w:rsidP="0054242D">
      <w:pPr>
        <w:jc w:val="center"/>
        <w:rPr>
          <w:b/>
          <w:bCs/>
          <w:sz w:val="60"/>
          <w:szCs w:val="60"/>
        </w:rPr>
      </w:pPr>
      <w:r w:rsidRPr="0054242D">
        <w:rPr>
          <w:b/>
          <w:bCs/>
          <w:sz w:val="60"/>
          <w:szCs w:val="60"/>
        </w:rPr>
        <w:t>Accessibility Plan 2025 - 2028</w:t>
      </w:r>
    </w:p>
    <w:p w14:paraId="5A03B695" w14:textId="77777777" w:rsidR="0054242D" w:rsidRDefault="0054242D" w:rsidP="0054242D">
      <w:pPr>
        <w:jc w:val="center"/>
      </w:pPr>
    </w:p>
    <w:p w14:paraId="3B995EE8" w14:textId="19C31B7C" w:rsidR="0054242D" w:rsidRPr="0054242D" w:rsidRDefault="0054242D" w:rsidP="0054242D">
      <w:pPr>
        <w:tabs>
          <w:tab w:val="left" w:pos="3864"/>
        </w:tabs>
        <w:rPr>
          <w:sz w:val="60"/>
          <w:szCs w:val="60"/>
        </w:rPr>
      </w:pPr>
      <w:r>
        <w:tab/>
      </w:r>
    </w:p>
    <w:p w14:paraId="0D709731" w14:textId="05DAAF38" w:rsidR="0054242D" w:rsidRPr="0054242D" w:rsidRDefault="0054242D" w:rsidP="0054242D">
      <w:pPr>
        <w:tabs>
          <w:tab w:val="left" w:pos="3864"/>
        </w:tabs>
        <w:sectPr w:rsidR="0054242D" w:rsidRPr="0054242D" w:rsidSect="0054242D">
          <w:headerReference w:type="first" r:id="rId9"/>
          <w:pgSz w:w="16838" w:h="11906" w:orient="landscape" w:code="9"/>
          <w:pgMar w:top="709" w:right="1440" w:bottom="709" w:left="1440" w:header="567" w:footer="102" w:gutter="0"/>
          <w:pgBorders w:display="firstPage" w:offsetFrom="page">
            <w:top w:val="single" w:sz="36" w:space="24" w:color="0070C0"/>
            <w:left w:val="single" w:sz="36" w:space="24" w:color="0070C0"/>
            <w:bottom w:val="single" w:sz="36" w:space="24" w:color="0070C0"/>
            <w:right w:val="single" w:sz="36" w:space="24" w:color="0070C0"/>
          </w:pgBorders>
          <w:cols w:space="708"/>
          <w:docGrid w:linePitch="360"/>
        </w:sectPr>
      </w:pPr>
      <w:r>
        <w:tab/>
      </w:r>
    </w:p>
    <w:p w14:paraId="0AEB41C9" w14:textId="5063F8E5" w:rsidR="005B10BA" w:rsidRPr="002E1475" w:rsidRDefault="005B10BA" w:rsidP="005B10BA">
      <w:pPr>
        <w:rPr>
          <w:b/>
          <w:bCs/>
        </w:rPr>
      </w:pPr>
      <w:r w:rsidRPr="002E1475">
        <w:rPr>
          <w:rFonts w:ascii="Arial" w:hAnsi="Arial" w:cs="Arial"/>
          <w:b/>
          <w:bCs/>
          <w:sz w:val="22"/>
          <w:szCs w:val="22"/>
        </w:rPr>
        <w:lastRenderedPageBreak/>
        <w:t>Introduction</w:t>
      </w:r>
    </w:p>
    <w:p w14:paraId="7E47721D" w14:textId="77777777" w:rsidR="005B10BA" w:rsidRPr="005B10BA" w:rsidRDefault="005B10BA" w:rsidP="005B10BA">
      <w:pPr>
        <w:rPr>
          <w:rFonts w:ascii="Arial" w:hAnsi="Arial" w:cs="Arial"/>
          <w:sz w:val="22"/>
          <w:szCs w:val="22"/>
        </w:rPr>
      </w:pPr>
      <w:r w:rsidRPr="005B10BA">
        <w:rPr>
          <w:rFonts w:ascii="Arial" w:hAnsi="Arial" w:cs="Arial"/>
          <w:sz w:val="22"/>
          <w:szCs w:val="22"/>
        </w:rPr>
        <w:t>This accessibility Plan has been drawn up in compliance with current legislation and requirements under the Disability Discrimination Act and the Equality Act 2010. Chapelhill Primary School are committed to providing an accessible environment which values and includes all pupils, staff, parents/carers, governors, volunteers, service providers and visitors regardless of their education, physical, sensory, social, spiritual, emotional and cultural needs. We believe that children should feel happy, safe and valued so they gain a respectful, caring attitude towards each other and the environment both locally and globally.</w:t>
      </w:r>
    </w:p>
    <w:p w14:paraId="15F1C849" w14:textId="77777777" w:rsidR="005B10BA" w:rsidRPr="005B10BA" w:rsidRDefault="005B10BA" w:rsidP="005B10BA">
      <w:pPr>
        <w:rPr>
          <w:rFonts w:ascii="Arial" w:hAnsi="Arial" w:cs="Arial"/>
          <w:sz w:val="22"/>
          <w:szCs w:val="22"/>
        </w:rPr>
      </w:pPr>
      <w:r w:rsidRPr="005B10BA">
        <w:rPr>
          <w:rFonts w:ascii="Arial" w:hAnsi="Arial" w:cs="Arial"/>
          <w:sz w:val="22"/>
          <w:szCs w:val="22"/>
        </w:rPr>
        <w:t>The Accessibility Plan will contain relevant actions to:</w:t>
      </w:r>
    </w:p>
    <w:p w14:paraId="779D54D5" w14:textId="77777777" w:rsidR="005B10BA" w:rsidRPr="005B10BA" w:rsidRDefault="005B10BA" w:rsidP="005B10BA">
      <w:pPr>
        <w:rPr>
          <w:rFonts w:ascii="Arial" w:hAnsi="Arial" w:cs="Arial"/>
          <w:sz w:val="22"/>
          <w:szCs w:val="22"/>
        </w:rPr>
      </w:pPr>
      <w:r w:rsidRPr="005B10BA">
        <w:rPr>
          <w:rFonts w:ascii="Arial" w:hAnsi="Arial" w:cs="Arial"/>
          <w:sz w:val="22"/>
          <w:szCs w:val="22"/>
        </w:rPr>
        <w:t>Improve access to the physical environment of the school, adding specialist facilities as necessary. This covers improvements to the physical environment of school and physical aids to access education</w:t>
      </w:r>
    </w:p>
    <w:p w14:paraId="69CC780C" w14:textId="77777777" w:rsidR="005B10BA" w:rsidRPr="005B10BA" w:rsidRDefault="005B10BA" w:rsidP="005B10BA">
      <w:pPr>
        <w:rPr>
          <w:rFonts w:ascii="Arial" w:hAnsi="Arial" w:cs="Arial"/>
          <w:sz w:val="22"/>
          <w:szCs w:val="22"/>
        </w:rPr>
      </w:pPr>
      <w:r w:rsidRPr="005B10BA">
        <w:rPr>
          <w:rFonts w:ascii="Arial" w:hAnsi="Arial" w:cs="Arial"/>
          <w:sz w:val="22"/>
          <w:szCs w:val="22"/>
        </w:rPr>
        <w:t>Increase access to the curriculum for the pupils with a disability, expanding the curriculum as necessary to ensure that pupils with a disability are as, equal, prepared for life as are the able-bodied pupils. This covers teaching and learning and the wider curriculum of school such as participation in after school clubs, leisure and cultural activities or school visits. It also covers the provision of specialist aids and equipment, which may assist these pupils in accessing the curriculum.</w:t>
      </w:r>
    </w:p>
    <w:p w14:paraId="4F3129F4" w14:textId="64264A2F" w:rsidR="005B10BA" w:rsidRDefault="005B10BA" w:rsidP="005B10BA">
      <w:pPr>
        <w:rPr>
          <w:rFonts w:ascii="Arial" w:hAnsi="Arial" w:cs="Arial"/>
          <w:sz w:val="22"/>
          <w:szCs w:val="22"/>
        </w:rPr>
      </w:pPr>
      <w:r w:rsidRPr="005B10BA">
        <w:rPr>
          <w:rFonts w:ascii="Arial" w:hAnsi="Arial" w:cs="Arial"/>
          <w:sz w:val="22"/>
          <w:szCs w:val="22"/>
        </w:rPr>
        <w:t>Improve delivery of written information to pupils, staff, parents and visitors with disabilities. Examples might include handouts, timetables, textbooks, information about the school and school events. The information should be made available in various preferred formats within a reasonable time frame. Attached is a set of action points showing how school will address the priorities identified in the plan.</w:t>
      </w:r>
    </w:p>
    <w:tbl>
      <w:tblPr>
        <w:tblStyle w:val="TableGrid"/>
        <w:tblpPr w:leftFromText="180" w:rightFromText="180" w:vertAnchor="page" w:horzAnchor="margin" w:tblpXSpec="center" w:tblpY="645"/>
        <w:tblW w:w="15877" w:type="dxa"/>
        <w:tblLook w:val="04A0" w:firstRow="1" w:lastRow="0" w:firstColumn="1" w:lastColumn="0" w:noHBand="0" w:noVBand="1"/>
      </w:tblPr>
      <w:tblGrid>
        <w:gridCol w:w="2411"/>
        <w:gridCol w:w="4534"/>
        <w:gridCol w:w="1986"/>
        <w:gridCol w:w="1985"/>
        <w:gridCol w:w="4961"/>
      </w:tblGrid>
      <w:tr w:rsidR="005B10BA" w14:paraId="1AB8A2DC" w14:textId="77777777" w:rsidTr="005B10BA">
        <w:tc>
          <w:tcPr>
            <w:tcW w:w="15877" w:type="dxa"/>
            <w:gridSpan w:val="5"/>
            <w:shd w:val="clear" w:color="auto" w:fill="A5C9EB" w:themeFill="text2" w:themeFillTint="40"/>
          </w:tcPr>
          <w:p w14:paraId="3CFFF732" w14:textId="77777777" w:rsidR="005B10BA" w:rsidRPr="00C96303" w:rsidRDefault="005B10BA" w:rsidP="005B10BA">
            <w:pPr>
              <w:rPr>
                <w:rFonts w:ascii="Arial" w:hAnsi="Arial" w:cs="Arial"/>
                <w:b/>
                <w:bCs/>
              </w:rPr>
            </w:pPr>
            <w:r w:rsidRPr="00C96303">
              <w:rPr>
                <w:rFonts w:ascii="Arial" w:hAnsi="Arial" w:cs="Arial"/>
                <w:b/>
                <w:bCs/>
              </w:rPr>
              <w:lastRenderedPageBreak/>
              <w:t>Improving the Curriculum at Chapelhill primary School</w:t>
            </w:r>
          </w:p>
          <w:p w14:paraId="42BAFE40" w14:textId="77777777" w:rsidR="005B10BA" w:rsidRDefault="005B10BA" w:rsidP="005B10BA"/>
        </w:tc>
      </w:tr>
      <w:tr w:rsidR="005B10BA" w:rsidRPr="00C96303" w14:paraId="5C3CC391" w14:textId="77777777" w:rsidTr="005B10BA">
        <w:tc>
          <w:tcPr>
            <w:tcW w:w="2411" w:type="dxa"/>
          </w:tcPr>
          <w:p w14:paraId="384CA1F2" w14:textId="77777777" w:rsidR="005B10BA" w:rsidRPr="00C96303" w:rsidRDefault="005B10BA" w:rsidP="005B10BA">
            <w:pPr>
              <w:rPr>
                <w:rFonts w:ascii="Arial" w:hAnsi="Arial" w:cs="Arial"/>
                <w:sz w:val="22"/>
                <w:szCs w:val="22"/>
              </w:rPr>
            </w:pPr>
            <w:r w:rsidRPr="00C96303">
              <w:rPr>
                <w:rFonts w:ascii="Arial" w:hAnsi="Arial" w:cs="Arial"/>
                <w:sz w:val="22"/>
                <w:szCs w:val="22"/>
              </w:rPr>
              <w:t>Objective Success</w:t>
            </w:r>
          </w:p>
        </w:tc>
        <w:tc>
          <w:tcPr>
            <w:tcW w:w="4534" w:type="dxa"/>
          </w:tcPr>
          <w:p w14:paraId="6EED9A73" w14:textId="77777777" w:rsidR="005B10BA" w:rsidRPr="00C96303" w:rsidRDefault="005B10BA" w:rsidP="005B10BA">
            <w:pPr>
              <w:rPr>
                <w:rFonts w:ascii="Arial" w:hAnsi="Arial" w:cs="Arial"/>
                <w:sz w:val="22"/>
                <w:szCs w:val="22"/>
              </w:rPr>
            </w:pPr>
            <w:r w:rsidRPr="00C96303">
              <w:rPr>
                <w:rFonts w:ascii="Arial" w:hAnsi="Arial" w:cs="Arial"/>
                <w:sz w:val="22"/>
                <w:szCs w:val="22"/>
              </w:rPr>
              <w:t>Action</w:t>
            </w:r>
          </w:p>
        </w:tc>
        <w:tc>
          <w:tcPr>
            <w:tcW w:w="1986" w:type="dxa"/>
          </w:tcPr>
          <w:p w14:paraId="2C4B304E" w14:textId="77777777" w:rsidR="005B10BA" w:rsidRPr="00C96303" w:rsidRDefault="005B10BA" w:rsidP="005B10BA">
            <w:pPr>
              <w:rPr>
                <w:rFonts w:ascii="Arial" w:hAnsi="Arial" w:cs="Arial"/>
                <w:sz w:val="22"/>
                <w:szCs w:val="22"/>
              </w:rPr>
            </w:pPr>
            <w:r w:rsidRPr="00C96303">
              <w:rPr>
                <w:rFonts w:ascii="Arial" w:hAnsi="Arial" w:cs="Arial"/>
                <w:sz w:val="22"/>
                <w:szCs w:val="22"/>
              </w:rPr>
              <w:t>Resources</w:t>
            </w:r>
          </w:p>
        </w:tc>
        <w:tc>
          <w:tcPr>
            <w:tcW w:w="1985" w:type="dxa"/>
          </w:tcPr>
          <w:p w14:paraId="5B88E3FF" w14:textId="77777777" w:rsidR="005B10BA" w:rsidRPr="00C96303" w:rsidRDefault="005B10BA" w:rsidP="005B10BA">
            <w:pPr>
              <w:rPr>
                <w:rFonts w:ascii="Arial" w:hAnsi="Arial" w:cs="Arial"/>
                <w:sz w:val="22"/>
                <w:szCs w:val="22"/>
              </w:rPr>
            </w:pPr>
            <w:r w:rsidRPr="00C96303">
              <w:rPr>
                <w:rFonts w:ascii="Arial" w:hAnsi="Arial" w:cs="Arial"/>
                <w:sz w:val="22"/>
                <w:szCs w:val="22"/>
              </w:rPr>
              <w:t>Timescale</w:t>
            </w:r>
          </w:p>
        </w:tc>
        <w:tc>
          <w:tcPr>
            <w:tcW w:w="4961" w:type="dxa"/>
          </w:tcPr>
          <w:p w14:paraId="2D9F884D" w14:textId="77777777" w:rsidR="005B10BA" w:rsidRPr="00C96303" w:rsidRDefault="005B10BA" w:rsidP="005B10BA">
            <w:pPr>
              <w:rPr>
                <w:rFonts w:ascii="Arial" w:hAnsi="Arial" w:cs="Arial"/>
                <w:sz w:val="22"/>
                <w:szCs w:val="22"/>
              </w:rPr>
            </w:pPr>
            <w:r w:rsidRPr="00C96303">
              <w:rPr>
                <w:rFonts w:ascii="Arial" w:hAnsi="Arial" w:cs="Arial"/>
                <w:sz w:val="22"/>
                <w:szCs w:val="22"/>
              </w:rPr>
              <w:t>Objective Success</w:t>
            </w:r>
          </w:p>
        </w:tc>
      </w:tr>
      <w:tr w:rsidR="005B10BA" w:rsidRPr="00C96303" w14:paraId="53843E83" w14:textId="77777777" w:rsidTr="005B10BA">
        <w:tc>
          <w:tcPr>
            <w:tcW w:w="2411" w:type="dxa"/>
          </w:tcPr>
          <w:p w14:paraId="22278A76" w14:textId="77777777" w:rsidR="005B10BA" w:rsidRPr="00C96303" w:rsidRDefault="005B10BA" w:rsidP="005B10BA">
            <w:pPr>
              <w:rPr>
                <w:rFonts w:ascii="Arial" w:hAnsi="Arial" w:cs="Arial"/>
                <w:sz w:val="22"/>
                <w:szCs w:val="22"/>
              </w:rPr>
            </w:pPr>
            <w:r w:rsidRPr="00C96303">
              <w:rPr>
                <w:rFonts w:ascii="Arial" w:hAnsi="Arial" w:cs="Arial"/>
                <w:sz w:val="22"/>
                <w:szCs w:val="22"/>
              </w:rPr>
              <w:t>Prepare for new intake of pupils into foundation stage each year</w:t>
            </w:r>
          </w:p>
        </w:tc>
        <w:tc>
          <w:tcPr>
            <w:tcW w:w="4534" w:type="dxa"/>
          </w:tcPr>
          <w:p w14:paraId="255F98F6" w14:textId="2014252A" w:rsidR="005B10BA" w:rsidRPr="00037B16" w:rsidRDefault="005B10BA" w:rsidP="00037B16">
            <w:pPr>
              <w:pStyle w:val="ListParagraph"/>
              <w:numPr>
                <w:ilvl w:val="0"/>
                <w:numId w:val="3"/>
              </w:numPr>
              <w:ind w:left="360"/>
              <w:rPr>
                <w:rFonts w:ascii="Arial" w:hAnsi="Arial" w:cs="Arial"/>
                <w:sz w:val="22"/>
                <w:szCs w:val="22"/>
              </w:rPr>
            </w:pPr>
            <w:r w:rsidRPr="00037B16">
              <w:rPr>
                <w:rFonts w:ascii="Arial" w:hAnsi="Arial" w:cs="Arial"/>
                <w:sz w:val="22"/>
                <w:szCs w:val="22"/>
              </w:rPr>
              <w:t xml:space="preserve">Liaise with parents and previous educational settings or identify pupils who may need adapted or additional provision. </w:t>
            </w:r>
          </w:p>
          <w:p w14:paraId="61F7A336" w14:textId="6F798E93" w:rsidR="005B10BA" w:rsidRPr="00037B16" w:rsidRDefault="005B10BA" w:rsidP="00037B16">
            <w:pPr>
              <w:pStyle w:val="ListParagraph"/>
              <w:numPr>
                <w:ilvl w:val="0"/>
                <w:numId w:val="3"/>
              </w:numPr>
              <w:ind w:left="360"/>
              <w:rPr>
                <w:rFonts w:ascii="Arial" w:hAnsi="Arial" w:cs="Arial"/>
                <w:sz w:val="22"/>
                <w:szCs w:val="22"/>
              </w:rPr>
            </w:pPr>
            <w:r w:rsidRPr="00037B16">
              <w:rPr>
                <w:rFonts w:ascii="Arial" w:hAnsi="Arial" w:cs="Arial"/>
                <w:sz w:val="22"/>
                <w:szCs w:val="22"/>
              </w:rPr>
              <w:t>Liaise with external agencies, medical professionals, pre-school settings prior to starting foundation stage.</w:t>
            </w:r>
          </w:p>
        </w:tc>
        <w:tc>
          <w:tcPr>
            <w:tcW w:w="1986" w:type="dxa"/>
          </w:tcPr>
          <w:p w14:paraId="743D405B" w14:textId="77777777" w:rsidR="005B10BA" w:rsidRPr="00C96303" w:rsidRDefault="005B10BA" w:rsidP="005B10BA">
            <w:pPr>
              <w:rPr>
                <w:rFonts w:ascii="Arial" w:hAnsi="Arial" w:cs="Arial"/>
                <w:sz w:val="22"/>
                <w:szCs w:val="22"/>
              </w:rPr>
            </w:pPr>
            <w:r w:rsidRPr="00C96303">
              <w:rPr>
                <w:rFonts w:ascii="Arial" w:hAnsi="Arial" w:cs="Arial"/>
                <w:sz w:val="22"/>
                <w:szCs w:val="22"/>
              </w:rPr>
              <w:t>May vary depending on cohort</w:t>
            </w:r>
          </w:p>
        </w:tc>
        <w:tc>
          <w:tcPr>
            <w:tcW w:w="1985" w:type="dxa"/>
          </w:tcPr>
          <w:p w14:paraId="6CDAD8EB" w14:textId="77777777" w:rsidR="005B10BA" w:rsidRPr="00C96303" w:rsidRDefault="005B10BA" w:rsidP="005B10BA">
            <w:pPr>
              <w:rPr>
                <w:rFonts w:ascii="Arial" w:hAnsi="Arial" w:cs="Arial"/>
                <w:sz w:val="22"/>
                <w:szCs w:val="22"/>
              </w:rPr>
            </w:pPr>
            <w:r w:rsidRPr="00C96303">
              <w:rPr>
                <w:rFonts w:ascii="Arial" w:hAnsi="Arial" w:cs="Arial"/>
                <w:sz w:val="22"/>
                <w:szCs w:val="22"/>
              </w:rPr>
              <w:t>September - yearly</w:t>
            </w:r>
          </w:p>
        </w:tc>
        <w:tc>
          <w:tcPr>
            <w:tcW w:w="4961" w:type="dxa"/>
          </w:tcPr>
          <w:p w14:paraId="22C0A4F0" w14:textId="77777777" w:rsidR="005B10BA" w:rsidRPr="00C96303" w:rsidRDefault="005B10BA" w:rsidP="005B10BA">
            <w:pPr>
              <w:rPr>
                <w:rFonts w:ascii="Arial" w:hAnsi="Arial" w:cs="Arial"/>
                <w:sz w:val="22"/>
                <w:szCs w:val="22"/>
              </w:rPr>
            </w:pPr>
            <w:r w:rsidRPr="00C96303">
              <w:rPr>
                <w:rFonts w:ascii="Arial" w:hAnsi="Arial" w:cs="Arial"/>
                <w:sz w:val="22"/>
                <w:szCs w:val="22"/>
              </w:rPr>
              <w:t xml:space="preserve"> Provision set in place when pupil starts school. Staff aware of </w:t>
            </w:r>
            <w:proofErr w:type="gramStart"/>
            <w:r w:rsidRPr="00C96303">
              <w:rPr>
                <w:rFonts w:ascii="Arial" w:hAnsi="Arial" w:cs="Arial"/>
                <w:sz w:val="22"/>
                <w:szCs w:val="22"/>
              </w:rPr>
              <w:t>pupils</w:t>
            </w:r>
            <w:proofErr w:type="gramEnd"/>
            <w:r w:rsidRPr="00C96303">
              <w:rPr>
                <w:rFonts w:ascii="Arial" w:hAnsi="Arial" w:cs="Arial"/>
                <w:sz w:val="22"/>
                <w:szCs w:val="22"/>
              </w:rPr>
              <w:t xml:space="preserve"> individual needs so that all pupils will have the range of resources needed to access the curriculum  </w:t>
            </w:r>
          </w:p>
        </w:tc>
      </w:tr>
      <w:tr w:rsidR="005B10BA" w:rsidRPr="00C96303" w14:paraId="41D29042" w14:textId="77777777" w:rsidTr="005B10BA">
        <w:tc>
          <w:tcPr>
            <w:tcW w:w="2411" w:type="dxa"/>
          </w:tcPr>
          <w:p w14:paraId="135F11B1" w14:textId="77777777" w:rsidR="005B10BA" w:rsidRPr="00C96303" w:rsidRDefault="005B10BA" w:rsidP="005B10BA">
            <w:pPr>
              <w:rPr>
                <w:rFonts w:ascii="Arial" w:hAnsi="Arial" w:cs="Arial"/>
                <w:sz w:val="22"/>
                <w:szCs w:val="22"/>
              </w:rPr>
            </w:pPr>
            <w:r w:rsidRPr="00C96303">
              <w:rPr>
                <w:rFonts w:ascii="Arial" w:hAnsi="Arial" w:cs="Arial"/>
                <w:sz w:val="22"/>
                <w:szCs w:val="22"/>
              </w:rPr>
              <w:t>Increase access to the curriculum</w:t>
            </w:r>
          </w:p>
        </w:tc>
        <w:tc>
          <w:tcPr>
            <w:tcW w:w="4534" w:type="dxa"/>
          </w:tcPr>
          <w:p w14:paraId="6CFF244E" w14:textId="66B35648" w:rsidR="00037B16" w:rsidRPr="00037B16" w:rsidRDefault="005B10BA" w:rsidP="00037B16">
            <w:pPr>
              <w:pStyle w:val="ListParagraph"/>
              <w:numPr>
                <w:ilvl w:val="0"/>
                <w:numId w:val="4"/>
              </w:numPr>
              <w:ind w:left="360"/>
              <w:rPr>
                <w:rFonts w:ascii="Arial" w:hAnsi="Arial" w:cs="Arial"/>
                <w:sz w:val="22"/>
                <w:szCs w:val="22"/>
              </w:rPr>
            </w:pPr>
            <w:r w:rsidRPr="00037B16">
              <w:rPr>
                <w:rFonts w:ascii="Arial" w:hAnsi="Arial" w:cs="Arial"/>
                <w:sz w:val="22"/>
                <w:szCs w:val="22"/>
              </w:rPr>
              <w:t>Pre-learning of specific topics for children who require repeated activities to be able to embed their learning.</w:t>
            </w:r>
          </w:p>
          <w:p w14:paraId="603CA483" w14:textId="77777777" w:rsidR="005B10BA" w:rsidRPr="00037B16" w:rsidRDefault="005B10BA" w:rsidP="00037B16">
            <w:pPr>
              <w:pStyle w:val="ListParagraph"/>
              <w:numPr>
                <w:ilvl w:val="0"/>
                <w:numId w:val="4"/>
              </w:numPr>
              <w:ind w:left="360"/>
              <w:rPr>
                <w:rFonts w:ascii="Arial" w:hAnsi="Arial" w:cs="Arial"/>
                <w:sz w:val="22"/>
                <w:szCs w:val="22"/>
              </w:rPr>
            </w:pPr>
            <w:r w:rsidRPr="00037B16">
              <w:rPr>
                <w:rFonts w:ascii="Arial" w:hAnsi="Arial" w:cs="Arial"/>
                <w:sz w:val="22"/>
                <w:szCs w:val="22"/>
              </w:rPr>
              <w:t>Use of 1:1 adult where appropriate (for children with EHCPs or key learning needs)</w:t>
            </w:r>
          </w:p>
          <w:p w14:paraId="694C28E2" w14:textId="54C78129" w:rsidR="00037B16" w:rsidRPr="00037B16" w:rsidRDefault="005B10BA" w:rsidP="00037B16">
            <w:pPr>
              <w:pStyle w:val="ListParagraph"/>
              <w:numPr>
                <w:ilvl w:val="0"/>
                <w:numId w:val="4"/>
              </w:numPr>
              <w:ind w:left="360"/>
              <w:rPr>
                <w:rFonts w:ascii="Arial" w:hAnsi="Arial" w:cs="Arial"/>
                <w:sz w:val="22"/>
                <w:szCs w:val="22"/>
              </w:rPr>
            </w:pPr>
            <w:r w:rsidRPr="00037B16">
              <w:rPr>
                <w:rFonts w:ascii="Arial" w:hAnsi="Arial" w:cs="Arial"/>
                <w:sz w:val="22"/>
                <w:szCs w:val="22"/>
              </w:rPr>
              <w:t xml:space="preserve">Resources to be used specifically for children’s specific needs. </w:t>
            </w:r>
          </w:p>
          <w:p w14:paraId="7D8E4A92" w14:textId="77777777" w:rsidR="005B10BA" w:rsidRPr="00037B16" w:rsidRDefault="005B10BA" w:rsidP="00037B16">
            <w:pPr>
              <w:pStyle w:val="ListParagraph"/>
              <w:numPr>
                <w:ilvl w:val="0"/>
                <w:numId w:val="4"/>
              </w:numPr>
              <w:ind w:left="360"/>
              <w:rPr>
                <w:rFonts w:ascii="Arial" w:hAnsi="Arial" w:cs="Arial"/>
                <w:sz w:val="22"/>
                <w:szCs w:val="22"/>
              </w:rPr>
            </w:pPr>
            <w:r w:rsidRPr="00037B16">
              <w:rPr>
                <w:rFonts w:ascii="Arial" w:hAnsi="Arial" w:cs="Arial"/>
                <w:sz w:val="22"/>
                <w:szCs w:val="22"/>
              </w:rPr>
              <w:t>Key planning/risk assessments completed surrounding enrichment provisions/trips so all children can be included</w:t>
            </w:r>
          </w:p>
        </w:tc>
        <w:tc>
          <w:tcPr>
            <w:tcW w:w="1986" w:type="dxa"/>
          </w:tcPr>
          <w:p w14:paraId="56CFC68A" w14:textId="77777777" w:rsidR="005B10BA" w:rsidRPr="00C96303" w:rsidRDefault="005B10BA" w:rsidP="005B10BA">
            <w:pPr>
              <w:rPr>
                <w:rFonts w:ascii="Arial" w:hAnsi="Arial" w:cs="Arial"/>
                <w:sz w:val="22"/>
                <w:szCs w:val="22"/>
              </w:rPr>
            </w:pPr>
            <w:r w:rsidRPr="00C96303">
              <w:rPr>
                <w:rFonts w:ascii="Arial" w:hAnsi="Arial" w:cs="Arial"/>
                <w:sz w:val="22"/>
                <w:szCs w:val="22"/>
              </w:rPr>
              <w:t xml:space="preserve">Resources promptly </w:t>
            </w:r>
          </w:p>
          <w:p w14:paraId="7C006D94" w14:textId="77777777" w:rsidR="005B10BA" w:rsidRPr="00C96303" w:rsidRDefault="005B10BA" w:rsidP="005B10BA">
            <w:pPr>
              <w:rPr>
                <w:rFonts w:ascii="Arial" w:hAnsi="Arial" w:cs="Arial"/>
                <w:sz w:val="22"/>
                <w:szCs w:val="22"/>
              </w:rPr>
            </w:pPr>
            <w:r w:rsidRPr="00C96303">
              <w:rPr>
                <w:rFonts w:ascii="Arial" w:hAnsi="Arial" w:cs="Arial"/>
                <w:sz w:val="22"/>
                <w:szCs w:val="22"/>
              </w:rPr>
              <w:t xml:space="preserve">sought/ordered where needed and training </w:t>
            </w:r>
          </w:p>
          <w:p w14:paraId="3778B19D" w14:textId="77777777" w:rsidR="005B10BA" w:rsidRPr="00C96303" w:rsidRDefault="005B10BA" w:rsidP="005B10BA">
            <w:pPr>
              <w:rPr>
                <w:rFonts w:ascii="Arial" w:hAnsi="Arial" w:cs="Arial"/>
                <w:sz w:val="22"/>
                <w:szCs w:val="22"/>
              </w:rPr>
            </w:pPr>
            <w:r w:rsidRPr="00C96303">
              <w:rPr>
                <w:rFonts w:ascii="Arial" w:hAnsi="Arial" w:cs="Arial"/>
                <w:sz w:val="22"/>
                <w:szCs w:val="22"/>
              </w:rPr>
              <w:t xml:space="preserve">completed Risk analysis of </w:t>
            </w:r>
          </w:p>
          <w:p w14:paraId="2C42AEC6" w14:textId="77777777" w:rsidR="005B10BA" w:rsidRPr="00C96303" w:rsidRDefault="005B10BA" w:rsidP="005B10BA">
            <w:pPr>
              <w:rPr>
                <w:rFonts w:ascii="Arial" w:hAnsi="Arial" w:cs="Arial"/>
                <w:sz w:val="22"/>
                <w:szCs w:val="22"/>
              </w:rPr>
            </w:pPr>
            <w:r w:rsidRPr="00C96303">
              <w:rPr>
                <w:rFonts w:ascii="Arial" w:hAnsi="Arial" w:cs="Arial"/>
                <w:sz w:val="22"/>
                <w:szCs w:val="22"/>
              </w:rPr>
              <w:t xml:space="preserve">areas of the school grounds. </w:t>
            </w:r>
          </w:p>
          <w:p w14:paraId="1537BA7F" w14:textId="77777777" w:rsidR="005B10BA" w:rsidRPr="00C96303" w:rsidRDefault="005B10BA" w:rsidP="005B10BA">
            <w:pPr>
              <w:rPr>
                <w:rFonts w:ascii="Arial" w:hAnsi="Arial" w:cs="Arial"/>
                <w:sz w:val="22"/>
                <w:szCs w:val="22"/>
              </w:rPr>
            </w:pPr>
            <w:r w:rsidRPr="00C96303">
              <w:rPr>
                <w:rFonts w:ascii="Arial" w:hAnsi="Arial" w:cs="Arial"/>
                <w:sz w:val="22"/>
                <w:szCs w:val="22"/>
              </w:rPr>
              <w:t xml:space="preserve">Action taken in advance of </w:t>
            </w:r>
          </w:p>
          <w:p w14:paraId="15FA6871" w14:textId="77777777" w:rsidR="005B10BA" w:rsidRPr="00C96303" w:rsidRDefault="005B10BA" w:rsidP="005B10BA">
            <w:pPr>
              <w:rPr>
                <w:rFonts w:ascii="Arial" w:hAnsi="Arial" w:cs="Arial"/>
                <w:sz w:val="22"/>
                <w:szCs w:val="22"/>
              </w:rPr>
            </w:pPr>
            <w:r w:rsidRPr="00C96303">
              <w:rPr>
                <w:rFonts w:ascii="Arial" w:hAnsi="Arial" w:cs="Arial"/>
                <w:sz w:val="22"/>
                <w:szCs w:val="22"/>
              </w:rPr>
              <w:t>activity</w:t>
            </w:r>
          </w:p>
        </w:tc>
        <w:tc>
          <w:tcPr>
            <w:tcW w:w="1985" w:type="dxa"/>
          </w:tcPr>
          <w:p w14:paraId="42856369" w14:textId="77777777" w:rsidR="005B10BA" w:rsidRPr="00C96303" w:rsidRDefault="005B10BA" w:rsidP="005B10BA">
            <w:pPr>
              <w:rPr>
                <w:rFonts w:ascii="Arial" w:hAnsi="Arial" w:cs="Arial"/>
                <w:sz w:val="22"/>
                <w:szCs w:val="22"/>
              </w:rPr>
            </w:pPr>
            <w:r w:rsidRPr="00C96303">
              <w:rPr>
                <w:rFonts w:ascii="Arial" w:hAnsi="Arial" w:cs="Arial"/>
                <w:sz w:val="22"/>
                <w:szCs w:val="22"/>
              </w:rPr>
              <w:t>On- going throughout the year as need arrived</w:t>
            </w:r>
          </w:p>
        </w:tc>
        <w:tc>
          <w:tcPr>
            <w:tcW w:w="4961" w:type="dxa"/>
          </w:tcPr>
          <w:p w14:paraId="12437B01" w14:textId="77777777" w:rsidR="005B10BA" w:rsidRPr="00C96303" w:rsidRDefault="005B10BA" w:rsidP="005B10BA">
            <w:pPr>
              <w:rPr>
                <w:rFonts w:ascii="Arial" w:hAnsi="Arial" w:cs="Arial"/>
                <w:sz w:val="22"/>
                <w:szCs w:val="22"/>
              </w:rPr>
            </w:pPr>
            <w:r w:rsidRPr="00C96303">
              <w:rPr>
                <w:rFonts w:ascii="Arial" w:hAnsi="Arial" w:cs="Arial"/>
                <w:sz w:val="22"/>
                <w:szCs w:val="22"/>
              </w:rPr>
              <w:t>Children will have a range of resources needed to be able to access the curriculum and any enrichment activities</w:t>
            </w:r>
          </w:p>
        </w:tc>
      </w:tr>
      <w:tr w:rsidR="005B10BA" w:rsidRPr="00C96303" w14:paraId="19FF9F6F" w14:textId="77777777" w:rsidTr="005B10BA">
        <w:tc>
          <w:tcPr>
            <w:tcW w:w="2411" w:type="dxa"/>
          </w:tcPr>
          <w:p w14:paraId="45F504F9" w14:textId="77777777" w:rsidR="005B10BA" w:rsidRPr="00C96303" w:rsidRDefault="005B10BA" w:rsidP="005B10BA">
            <w:pPr>
              <w:rPr>
                <w:rFonts w:ascii="Arial" w:hAnsi="Arial" w:cs="Arial"/>
                <w:sz w:val="22"/>
                <w:szCs w:val="22"/>
              </w:rPr>
            </w:pPr>
            <w:r w:rsidRPr="00C96303">
              <w:rPr>
                <w:rFonts w:ascii="Arial" w:hAnsi="Arial" w:cs="Arial"/>
                <w:sz w:val="22"/>
                <w:szCs w:val="22"/>
              </w:rPr>
              <w:t>Identify Key Children who may need specific support</w:t>
            </w:r>
          </w:p>
        </w:tc>
        <w:tc>
          <w:tcPr>
            <w:tcW w:w="4534" w:type="dxa"/>
          </w:tcPr>
          <w:p w14:paraId="4276D401" w14:textId="07B1D68E" w:rsidR="00037B16" w:rsidRPr="00037B16" w:rsidRDefault="005B10BA" w:rsidP="00037B16">
            <w:pPr>
              <w:pStyle w:val="ListParagraph"/>
              <w:numPr>
                <w:ilvl w:val="0"/>
                <w:numId w:val="5"/>
              </w:numPr>
              <w:ind w:left="360"/>
              <w:rPr>
                <w:rFonts w:ascii="Arial" w:hAnsi="Arial" w:cs="Arial"/>
                <w:sz w:val="22"/>
                <w:szCs w:val="22"/>
              </w:rPr>
            </w:pPr>
            <w:r w:rsidRPr="00037B16">
              <w:rPr>
                <w:rFonts w:ascii="Arial" w:hAnsi="Arial" w:cs="Arial"/>
                <w:sz w:val="22"/>
                <w:szCs w:val="22"/>
              </w:rPr>
              <w:t>Undertake an audit of need and any relating staff training requirements</w:t>
            </w:r>
          </w:p>
          <w:p w14:paraId="3DE9E3E0" w14:textId="77777777" w:rsidR="005B10BA" w:rsidRPr="00037B16" w:rsidRDefault="005B10BA" w:rsidP="00037B16">
            <w:pPr>
              <w:pStyle w:val="ListParagraph"/>
              <w:numPr>
                <w:ilvl w:val="0"/>
                <w:numId w:val="5"/>
              </w:numPr>
              <w:ind w:left="360"/>
              <w:rPr>
                <w:rFonts w:ascii="Arial" w:hAnsi="Arial" w:cs="Arial"/>
                <w:sz w:val="22"/>
                <w:szCs w:val="22"/>
              </w:rPr>
            </w:pPr>
            <w:r w:rsidRPr="00037B16">
              <w:rPr>
                <w:rFonts w:ascii="Arial" w:hAnsi="Arial" w:cs="Arial"/>
                <w:sz w:val="22"/>
                <w:szCs w:val="22"/>
              </w:rPr>
              <w:t>Teachers aware of early identification and know procedures if they have concerns</w:t>
            </w:r>
          </w:p>
        </w:tc>
        <w:tc>
          <w:tcPr>
            <w:tcW w:w="1986" w:type="dxa"/>
          </w:tcPr>
          <w:p w14:paraId="50D7D0C1" w14:textId="77777777" w:rsidR="005B10BA" w:rsidRPr="00C96303" w:rsidRDefault="005B10BA" w:rsidP="005B10BA">
            <w:pPr>
              <w:rPr>
                <w:rFonts w:ascii="Arial" w:hAnsi="Arial" w:cs="Arial"/>
                <w:sz w:val="22"/>
                <w:szCs w:val="22"/>
              </w:rPr>
            </w:pPr>
            <w:r w:rsidRPr="00C96303">
              <w:rPr>
                <w:rFonts w:ascii="Arial" w:hAnsi="Arial" w:cs="Arial"/>
                <w:sz w:val="22"/>
                <w:szCs w:val="22"/>
              </w:rPr>
              <w:t>Training by outside agencies</w:t>
            </w:r>
          </w:p>
        </w:tc>
        <w:tc>
          <w:tcPr>
            <w:tcW w:w="1985" w:type="dxa"/>
          </w:tcPr>
          <w:p w14:paraId="027067CA" w14:textId="77777777" w:rsidR="005B10BA" w:rsidRPr="00C96303" w:rsidRDefault="005B10BA" w:rsidP="005B10BA">
            <w:pPr>
              <w:rPr>
                <w:rFonts w:ascii="Arial" w:hAnsi="Arial" w:cs="Arial"/>
                <w:sz w:val="22"/>
                <w:szCs w:val="22"/>
              </w:rPr>
            </w:pPr>
            <w:r w:rsidRPr="00C96303">
              <w:rPr>
                <w:rFonts w:ascii="Arial" w:hAnsi="Arial" w:cs="Arial"/>
                <w:sz w:val="22"/>
                <w:szCs w:val="22"/>
              </w:rPr>
              <w:t>Ongoing</w:t>
            </w:r>
          </w:p>
        </w:tc>
        <w:tc>
          <w:tcPr>
            <w:tcW w:w="4961" w:type="dxa"/>
          </w:tcPr>
          <w:p w14:paraId="2D4A6489" w14:textId="77777777" w:rsidR="005B10BA" w:rsidRPr="00C96303" w:rsidRDefault="005B10BA" w:rsidP="005B10BA">
            <w:pPr>
              <w:rPr>
                <w:rFonts w:ascii="Arial" w:hAnsi="Arial" w:cs="Arial"/>
                <w:sz w:val="22"/>
                <w:szCs w:val="22"/>
              </w:rPr>
            </w:pPr>
            <w:r w:rsidRPr="00C96303">
              <w:rPr>
                <w:rFonts w:ascii="Arial" w:hAnsi="Arial" w:cs="Arial"/>
                <w:sz w:val="22"/>
                <w:szCs w:val="22"/>
              </w:rPr>
              <w:t xml:space="preserve">All staff </w:t>
            </w:r>
            <w:proofErr w:type="gramStart"/>
            <w:r w:rsidRPr="00C96303">
              <w:rPr>
                <w:rFonts w:ascii="Arial" w:hAnsi="Arial" w:cs="Arial"/>
                <w:sz w:val="22"/>
                <w:szCs w:val="22"/>
              </w:rPr>
              <w:t>are able to</w:t>
            </w:r>
            <w:proofErr w:type="gramEnd"/>
            <w:r w:rsidRPr="00C96303">
              <w:rPr>
                <w:rFonts w:ascii="Arial" w:hAnsi="Arial" w:cs="Arial"/>
                <w:sz w:val="22"/>
                <w:szCs w:val="22"/>
              </w:rPr>
              <w:t xml:space="preserve"> meet the requirements of all children’s needs with regards to accessing the curriculum</w:t>
            </w:r>
          </w:p>
        </w:tc>
      </w:tr>
      <w:tr w:rsidR="005B10BA" w:rsidRPr="00C96303" w14:paraId="260A930A" w14:textId="77777777" w:rsidTr="005B10BA">
        <w:tc>
          <w:tcPr>
            <w:tcW w:w="2411" w:type="dxa"/>
          </w:tcPr>
          <w:p w14:paraId="7E9430A0" w14:textId="77777777" w:rsidR="005B10BA" w:rsidRPr="00C96303" w:rsidRDefault="005B10BA" w:rsidP="005B10BA">
            <w:pPr>
              <w:rPr>
                <w:rFonts w:ascii="Arial" w:hAnsi="Arial" w:cs="Arial"/>
                <w:sz w:val="22"/>
                <w:szCs w:val="22"/>
              </w:rPr>
            </w:pPr>
            <w:r w:rsidRPr="00C96303">
              <w:rPr>
                <w:rFonts w:ascii="Arial" w:hAnsi="Arial" w:cs="Arial"/>
                <w:sz w:val="22"/>
                <w:szCs w:val="22"/>
              </w:rPr>
              <w:t>All out of school activities are planned to ensure the participation of the whole range of pupils</w:t>
            </w:r>
          </w:p>
        </w:tc>
        <w:tc>
          <w:tcPr>
            <w:tcW w:w="4534" w:type="dxa"/>
          </w:tcPr>
          <w:p w14:paraId="161A5906" w14:textId="77777777" w:rsidR="005B10BA" w:rsidRPr="00C96303" w:rsidRDefault="005B10BA" w:rsidP="005B10BA">
            <w:pPr>
              <w:rPr>
                <w:rFonts w:ascii="Arial" w:hAnsi="Arial" w:cs="Arial"/>
                <w:sz w:val="22"/>
                <w:szCs w:val="22"/>
              </w:rPr>
            </w:pPr>
            <w:r w:rsidRPr="00C96303">
              <w:rPr>
                <w:rFonts w:ascii="Arial" w:hAnsi="Arial" w:cs="Arial"/>
                <w:sz w:val="22"/>
                <w:szCs w:val="22"/>
              </w:rPr>
              <w:t>Review all out of school provision to ensure compliance with legislation</w:t>
            </w:r>
          </w:p>
        </w:tc>
        <w:tc>
          <w:tcPr>
            <w:tcW w:w="1986" w:type="dxa"/>
          </w:tcPr>
          <w:p w14:paraId="0BD5E811" w14:textId="77777777" w:rsidR="005B10BA" w:rsidRPr="00C96303" w:rsidRDefault="005B10BA" w:rsidP="005B10BA">
            <w:pPr>
              <w:rPr>
                <w:rFonts w:ascii="Arial" w:hAnsi="Arial" w:cs="Arial"/>
                <w:sz w:val="22"/>
                <w:szCs w:val="22"/>
              </w:rPr>
            </w:pPr>
          </w:p>
        </w:tc>
        <w:tc>
          <w:tcPr>
            <w:tcW w:w="1985" w:type="dxa"/>
          </w:tcPr>
          <w:p w14:paraId="28348016" w14:textId="77777777" w:rsidR="005B10BA" w:rsidRPr="00C96303" w:rsidRDefault="005B10BA" w:rsidP="005B10BA">
            <w:pPr>
              <w:rPr>
                <w:rFonts w:ascii="Arial" w:hAnsi="Arial" w:cs="Arial"/>
                <w:sz w:val="22"/>
                <w:szCs w:val="22"/>
              </w:rPr>
            </w:pPr>
            <w:r w:rsidRPr="00C96303">
              <w:rPr>
                <w:rFonts w:ascii="Arial" w:hAnsi="Arial" w:cs="Arial"/>
                <w:sz w:val="22"/>
                <w:szCs w:val="22"/>
              </w:rPr>
              <w:t>Ongoing</w:t>
            </w:r>
          </w:p>
        </w:tc>
        <w:tc>
          <w:tcPr>
            <w:tcW w:w="4961" w:type="dxa"/>
          </w:tcPr>
          <w:p w14:paraId="01229068" w14:textId="77777777" w:rsidR="005B10BA" w:rsidRPr="00C96303" w:rsidRDefault="005B10BA" w:rsidP="005B10BA">
            <w:pPr>
              <w:rPr>
                <w:rFonts w:ascii="Arial" w:hAnsi="Arial" w:cs="Arial"/>
                <w:sz w:val="22"/>
                <w:szCs w:val="22"/>
              </w:rPr>
            </w:pPr>
            <w:r w:rsidRPr="00C96303">
              <w:rPr>
                <w:rFonts w:ascii="Arial" w:hAnsi="Arial" w:cs="Arial"/>
                <w:sz w:val="22"/>
                <w:szCs w:val="22"/>
              </w:rPr>
              <w:t>Increase in access to all school activities for disabled pupils</w:t>
            </w:r>
          </w:p>
        </w:tc>
      </w:tr>
    </w:tbl>
    <w:p w14:paraId="436D5BAB" w14:textId="77777777" w:rsidR="005B10BA" w:rsidRDefault="005B10BA">
      <w:pPr>
        <w:rPr>
          <w:rFonts w:ascii="Arial" w:hAnsi="Arial" w:cs="Arial"/>
          <w:sz w:val="22"/>
          <w:szCs w:val="22"/>
        </w:rPr>
      </w:pPr>
    </w:p>
    <w:p w14:paraId="42C7F909" w14:textId="77777777" w:rsidR="005B10BA" w:rsidRDefault="005B10BA">
      <w:pPr>
        <w:rPr>
          <w:rFonts w:ascii="Arial" w:hAnsi="Arial" w:cs="Arial"/>
          <w:sz w:val="22"/>
          <w:szCs w:val="22"/>
        </w:rPr>
      </w:pPr>
    </w:p>
    <w:p w14:paraId="6404C772" w14:textId="77777777" w:rsidR="005B10BA" w:rsidRDefault="005B10BA">
      <w:pPr>
        <w:rPr>
          <w:rFonts w:ascii="Arial" w:hAnsi="Arial" w:cs="Arial"/>
          <w:sz w:val="22"/>
          <w:szCs w:val="22"/>
        </w:rPr>
      </w:pPr>
    </w:p>
    <w:tbl>
      <w:tblPr>
        <w:tblStyle w:val="TableGrid"/>
        <w:tblpPr w:leftFromText="180" w:rightFromText="180" w:vertAnchor="text" w:horzAnchor="margin" w:tblpXSpec="center" w:tblpY="-711"/>
        <w:tblW w:w="15877" w:type="dxa"/>
        <w:tblLook w:val="04A0" w:firstRow="1" w:lastRow="0" w:firstColumn="1" w:lastColumn="0" w:noHBand="0" w:noVBand="1"/>
      </w:tblPr>
      <w:tblGrid>
        <w:gridCol w:w="2411"/>
        <w:gridCol w:w="4534"/>
        <w:gridCol w:w="1986"/>
        <w:gridCol w:w="1985"/>
        <w:gridCol w:w="4961"/>
      </w:tblGrid>
      <w:tr w:rsidR="00037B16" w14:paraId="7B041A4D" w14:textId="77777777" w:rsidTr="00037B16">
        <w:tc>
          <w:tcPr>
            <w:tcW w:w="15877" w:type="dxa"/>
            <w:gridSpan w:val="5"/>
            <w:shd w:val="clear" w:color="auto" w:fill="A5C9EB" w:themeFill="text2" w:themeFillTint="40"/>
          </w:tcPr>
          <w:p w14:paraId="56788FF7" w14:textId="77777777" w:rsidR="00037B16" w:rsidRPr="00C96303" w:rsidRDefault="00037B16" w:rsidP="00037B16">
            <w:pPr>
              <w:rPr>
                <w:rFonts w:ascii="Arial" w:hAnsi="Arial" w:cs="Arial"/>
                <w:b/>
                <w:bCs/>
              </w:rPr>
            </w:pPr>
            <w:r w:rsidRPr="00C96303">
              <w:rPr>
                <w:rFonts w:ascii="Arial" w:hAnsi="Arial" w:cs="Arial"/>
                <w:b/>
                <w:bCs/>
              </w:rPr>
              <w:lastRenderedPageBreak/>
              <w:t>Improving the Physical Access at Chapelhill primary School</w:t>
            </w:r>
          </w:p>
          <w:p w14:paraId="6A37D570" w14:textId="77777777" w:rsidR="00037B16" w:rsidRDefault="00037B16" w:rsidP="00037B16"/>
        </w:tc>
      </w:tr>
      <w:tr w:rsidR="00037B16" w:rsidRPr="003A617B" w14:paraId="111DEE20" w14:textId="77777777" w:rsidTr="00037B16">
        <w:tc>
          <w:tcPr>
            <w:tcW w:w="2411" w:type="dxa"/>
          </w:tcPr>
          <w:p w14:paraId="6771FC66" w14:textId="77777777" w:rsidR="00037B16" w:rsidRPr="00C96303" w:rsidRDefault="00037B16" w:rsidP="00037B16">
            <w:pPr>
              <w:rPr>
                <w:rFonts w:ascii="Arial" w:hAnsi="Arial" w:cs="Arial"/>
                <w:sz w:val="22"/>
                <w:szCs w:val="22"/>
              </w:rPr>
            </w:pPr>
            <w:r w:rsidRPr="00C96303">
              <w:rPr>
                <w:rFonts w:ascii="Arial" w:hAnsi="Arial" w:cs="Arial"/>
                <w:sz w:val="22"/>
                <w:szCs w:val="22"/>
              </w:rPr>
              <w:t>Objective Success</w:t>
            </w:r>
          </w:p>
        </w:tc>
        <w:tc>
          <w:tcPr>
            <w:tcW w:w="4534" w:type="dxa"/>
          </w:tcPr>
          <w:p w14:paraId="1AECBBC9" w14:textId="77777777" w:rsidR="00037B16" w:rsidRPr="00C96303" w:rsidRDefault="00037B16" w:rsidP="00037B16">
            <w:pPr>
              <w:rPr>
                <w:rFonts w:ascii="Arial" w:hAnsi="Arial" w:cs="Arial"/>
                <w:sz w:val="22"/>
                <w:szCs w:val="22"/>
              </w:rPr>
            </w:pPr>
            <w:r w:rsidRPr="00C96303">
              <w:rPr>
                <w:rFonts w:ascii="Arial" w:hAnsi="Arial" w:cs="Arial"/>
                <w:sz w:val="22"/>
                <w:szCs w:val="22"/>
              </w:rPr>
              <w:t>Action</w:t>
            </w:r>
          </w:p>
        </w:tc>
        <w:tc>
          <w:tcPr>
            <w:tcW w:w="1986" w:type="dxa"/>
          </w:tcPr>
          <w:p w14:paraId="06ECC29F" w14:textId="77777777" w:rsidR="00037B16" w:rsidRPr="00C96303" w:rsidRDefault="00037B16" w:rsidP="00037B16">
            <w:pPr>
              <w:rPr>
                <w:rFonts w:ascii="Arial" w:hAnsi="Arial" w:cs="Arial"/>
                <w:sz w:val="22"/>
                <w:szCs w:val="22"/>
              </w:rPr>
            </w:pPr>
            <w:r w:rsidRPr="00C96303">
              <w:rPr>
                <w:rFonts w:ascii="Arial" w:hAnsi="Arial" w:cs="Arial"/>
                <w:sz w:val="22"/>
                <w:szCs w:val="22"/>
              </w:rPr>
              <w:t>Resources</w:t>
            </w:r>
          </w:p>
        </w:tc>
        <w:tc>
          <w:tcPr>
            <w:tcW w:w="1985" w:type="dxa"/>
          </w:tcPr>
          <w:p w14:paraId="43F314DE" w14:textId="77777777" w:rsidR="00037B16" w:rsidRPr="00C96303" w:rsidRDefault="00037B16" w:rsidP="00037B16">
            <w:pPr>
              <w:rPr>
                <w:rFonts w:ascii="Arial" w:hAnsi="Arial" w:cs="Arial"/>
                <w:sz w:val="22"/>
                <w:szCs w:val="22"/>
              </w:rPr>
            </w:pPr>
            <w:r w:rsidRPr="00C96303">
              <w:rPr>
                <w:rFonts w:ascii="Arial" w:hAnsi="Arial" w:cs="Arial"/>
                <w:sz w:val="22"/>
                <w:szCs w:val="22"/>
              </w:rPr>
              <w:t>Timescale</w:t>
            </w:r>
          </w:p>
        </w:tc>
        <w:tc>
          <w:tcPr>
            <w:tcW w:w="4961" w:type="dxa"/>
          </w:tcPr>
          <w:p w14:paraId="5F7470F2" w14:textId="77777777" w:rsidR="00037B16" w:rsidRPr="00C96303" w:rsidRDefault="00037B16" w:rsidP="00037B16">
            <w:pPr>
              <w:rPr>
                <w:rFonts w:ascii="Arial" w:hAnsi="Arial" w:cs="Arial"/>
                <w:sz w:val="22"/>
                <w:szCs w:val="22"/>
              </w:rPr>
            </w:pPr>
            <w:r w:rsidRPr="00C96303">
              <w:rPr>
                <w:rFonts w:ascii="Arial" w:hAnsi="Arial" w:cs="Arial"/>
                <w:sz w:val="22"/>
                <w:szCs w:val="22"/>
              </w:rPr>
              <w:t>Objective Success</w:t>
            </w:r>
          </w:p>
        </w:tc>
      </w:tr>
      <w:tr w:rsidR="00037B16" w:rsidRPr="003A617B" w14:paraId="6668D170" w14:textId="77777777" w:rsidTr="00037B16">
        <w:tc>
          <w:tcPr>
            <w:tcW w:w="2411" w:type="dxa"/>
          </w:tcPr>
          <w:p w14:paraId="4444FEEB" w14:textId="77777777" w:rsidR="00037B16" w:rsidRPr="00C96303" w:rsidRDefault="00037B16" w:rsidP="00037B16">
            <w:pPr>
              <w:rPr>
                <w:rFonts w:ascii="Arial" w:hAnsi="Arial" w:cs="Arial"/>
                <w:sz w:val="22"/>
                <w:szCs w:val="22"/>
              </w:rPr>
            </w:pPr>
            <w:r w:rsidRPr="00C96303">
              <w:rPr>
                <w:rFonts w:ascii="Arial" w:hAnsi="Arial" w:cs="Arial"/>
                <w:sz w:val="22"/>
                <w:szCs w:val="22"/>
              </w:rPr>
              <w:t>Increase access to the physical environment</w:t>
            </w:r>
          </w:p>
        </w:tc>
        <w:tc>
          <w:tcPr>
            <w:tcW w:w="4534" w:type="dxa"/>
          </w:tcPr>
          <w:p w14:paraId="25F4472D" w14:textId="77777777" w:rsidR="00037B16" w:rsidRPr="00037B16" w:rsidRDefault="00037B16" w:rsidP="00037B16">
            <w:pPr>
              <w:pStyle w:val="ListParagraph"/>
              <w:numPr>
                <w:ilvl w:val="0"/>
                <w:numId w:val="6"/>
              </w:numPr>
              <w:ind w:left="360"/>
              <w:rPr>
                <w:rFonts w:ascii="Arial" w:hAnsi="Arial" w:cs="Arial"/>
                <w:sz w:val="22"/>
                <w:szCs w:val="22"/>
              </w:rPr>
            </w:pPr>
            <w:r w:rsidRPr="00037B16">
              <w:rPr>
                <w:rFonts w:ascii="Arial" w:hAnsi="Arial" w:cs="Arial"/>
                <w:sz w:val="22"/>
                <w:szCs w:val="22"/>
              </w:rPr>
              <w:t>The school will take account of the needs of pupils with physical difficulties and sensory impairments when planning and undertaking future improvements and refurbishments of the site and premises. Such as improved access, lighting and colour schemes, clear signage and more accessible facilities and fittings</w:t>
            </w:r>
          </w:p>
          <w:p w14:paraId="275B5FF7" w14:textId="77777777" w:rsidR="00037B16" w:rsidRPr="00037B16" w:rsidRDefault="00037B16" w:rsidP="00037B16">
            <w:pPr>
              <w:pStyle w:val="ListParagraph"/>
              <w:numPr>
                <w:ilvl w:val="0"/>
                <w:numId w:val="6"/>
              </w:numPr>
              <w:ind w:left="360"/>
              <w:rPr>
                <w:rFonts w:ascii="Arial" w:hAnsi="Arial" w:cs="Arial"/>
                <w:sz w:val="22"/>
                <w:szCs w:val="22"/>
              </w:rPr>
            </w:pPr>
            <w:r w:rsidRPr="00037B16">
              <w:rPr>
                <w:rFonts w:ascii="Arial" w:hAnsi="Arial" w:cs="Arial"/>
                <w:sz w:val="22"/>
                <w:szCs w:val="22"/>
              </w:rPr>
              <w:t>Ensure pathways of travel around the school site and parking arrangements are safe; routes are logical and well signed.</w:t>
            </w:r>
          </w:p>
        </w:tc>
        <w:tc>
          <w:tcPr>
            <w:tcW w:w="1986" w:type="dxa"/>
          </w:tcPr>
          <w:p w14:paraId="777D5FAB" w14:textId="77777777" w:rsidR="00037B16" w:rsidRPr="00C96303" w:rsidRDefault="00037B16" w:rsidP="00037B16">
            <w:pPr>
              <w:rPr>
                <w:rFonts w:ascii="Arial" w:hAnsi="Arial" w:cs="Arial"/>
                <w:sz w:val="22"/>
                <w:szCs w:val="22"/>
              </w:rPr>
            </w:pPr>
            <w:r w:rsidRPr="00C96303">
              <w:rPr>
                <w:rFonts w:ascii="Arial" w:hAnsi="Arial" w:cs="Arial"/>
                <w:sz w:val="22"/>
                <w:szCs w:val="22"/>
              </w:rPr>
              <w:t>Resources to be ordered where needed and time to implement changes</w:t>
            </w:r>
          </w:p>
          <w:p w14:paraId="1FCC1444" w14:textId="77777777" w:rsidR="00037B16" w:rsidRPr="00C96303" w:rsidRDefault="00037B16" w:rsidP="00037B16">
            <w:pPr>
              <w:rPr>
                <w:rFonts w:ascii="Arial" w:hAnsi="Arial" w:cs="Arial"/>
                <w:sz w:val="22"/>
                <w:szCs w:val="22"/>
              </w:rPr>
            </w:pPr>
          </w:p>
          <w:p w14:paraId="733232F7" w14:textId="77777777" w:rsidR="00037B16" w:rsidRPr="00C96303" w:rsidRDefault="00037B16" w:rsidP="00037B16">
            <w:pPr>
              <w:rPr>
                <w:rFonts w:ascii="Arial" w:hAnsi="Arial" w:cs="Arial"/>
                <w:sz w:val="22"/>
                <w:szCs w:val="22"/>
              </w:rPr>
            </w:pPr>
            <w:r w:rsidRPr="00C96303">
              <w:rPr>
                <w:rFonts w:ascii="Arial" w:hAnsi="Arial" w:cs="Arial"/>
                <w:sz w:val="22"/>
                <w:szCs w:val="22"/>
              </w:rPr>
              <w:t>Review all signage and upgrade accordingly</w:t>
            </w:r>
          </w:p>
        </w:tc>
        <w:tc>
          <w:tcPr>
            <w:tcW w:w="1985" w:type="dxa"/>
          </w:tcPr>
          <w:p w14:paraId="67DA2BC2" w14:textId="77777777" w:rsidR="00037B16" w:rsidRPr="00C96303" w:rsidRDefault="00037B16" w:rsidP="00037B16">
            <w:pPr>
              <w:rPr>
                <w:rFonts w:ascii="Arial" w:hAnsi="Arial" w:cs="Arial"/>
                <w:sz w:val="22"/>
                <w:szCs w:val="22"/>
              </w:rPr>
            </w:pPr>
            <w:r w:rsidRPr="00C96303">
              <w:rPr>
                <w:rFonts w:ascii="Arial" w:hAnsi="Arial" w:cs="Arial"/>
                <w:sz w:val="22"/>
                <w:szCs w:val="22"/>
              </w:rPr>
              <w:t>Ongoing</w:t>
            </w:r>
          </w:p>
        </w:tc>
        <w:tc>
          <w:tcPr>
            <w:tcW w:w="4961" w:type="dxa"/>
          </w:tcPr>
          <w:p w14:paraId="37CD9F66" w14:textId="77777777" w:rsidR="00037B16" w:rsidRPr="00C96303" w:rsidRDefault="00037B16" w:rsidP="00037B16">
            <w:pPr>
              <w:rPr>
                <w:rFonts w:ascii="Arial" w:hAnsi="Arial" w:cs="Arial"/>
                <w:sz w:val="22"/>
                <w:szCs w:val="22"/>
              </w:rPr>
            </w:pPr>
            <w:r w:rsidRPr="00C96303">
              <w:rPr>
                <w:rFonts w:ascii="Arial" w:hAnsi="Arial" w:cs="Arial"/>
                <w:sz w:val="22"/>
                <w:szCs w:val="22"/>
              </w:rPr>
              <w:t xml:space="preserve"> Children and adults with physical difficulties will benefit from more inclusive school and environment.</w:t>
            </w:r>
          </w:p>
        </w:tc>
      </w:tr>
      <w:tr w:rsidR="00037B16" w:rsidRPr="003A617B" w14:paraId="65E48FE6" w14:textId="77777777" w:rsidTr="00037B16">
        <w:tc>
          <w:tcPr>
            <w:tcW w:w="2411" w:type="dxa"/>
          </w:tcPr>
          <w:p w14:paraId="5E37972B" w14:textId="77777777" w:rsidR="00037B16" w:rsidRPr="00C96303" w:rsidRDefault="00037B16" w:rsidP="00037B16">
            <w:pPr>
              <w:rPr>
                <w:rFonts w:ascii="Arial" w:hAnsi="Arial" w:cs="Arial"/>
                <w:sz w:val="22"/>
                <w:szCs w:val="22"/>
              </w:rPr>
            </w:pPr>
            <w:r w:rsidRPr="00C96303">
              <w:rPr>
                <w:rFonts w:ascii="Arial" w:hAnsi="Arial" w:cs="Arial"/>
                <w:sz w:val="22"/>
                <w:szCs w:val="22"/>
              </w:rPr>
              <w:t>Ensure that reasonable adjustments are made for pupils with disability, medical conditions or other access needs</w:t>
            </w:r>
          </w:p>
        </w:tc>
        <w:tc>
          <w:tcPr>
            <w:tcW w:w="4534" w:type="dxa"/>
          </w:tcPr>
          <w:p w14:paraId="15AF3287" w14:textId="77777777" w:rsidR="00037B16" w:rsidRPr="00037B16" w:rsidRDefault="00037B16" w:rsidP="00037B16">
            <w:pPr>
              <w:pStyle w:val="ListParagraph"/>
              <w:numPr>
                <w:ilvl w:val="0"/>
                <w:numId w:val="7"/>
              </w:numPr>
              <w:ind w:left="360"/>
              <w:rPr>
                <w:rFonts w:ascii="Arial" w:hAnsi="Arial" w:cs="Arial"/>
                <w:sz w:val="22"/>
                <w:szCs w:val="22"/>
              </w:rPr>
            </w:pPr>
            <w:r w:rsidRPr="00037B16">
              <w:rPr>
                <w:rFonts w:ascii="Arial" w:hAnsi="Arial" w:cs="Arial"/>
                <w:sz w:val="22"/>
                <w:szCs w:val="22"/>
              </w:rPr>
              <w:t xml:space="preserve">Create personalized risk assessments where necessary. </w:t>
            </w:r>
          </w:p>
          <w:p w14:paraId="7D3219B7" w14:textId="77777777" w:rsidR="00037B16" w:rsidRPr="00037B16" w:rsidRDefault="00037B16" w:rsidP="00037B16">
            <w:pPr>
              <w:pStyle w:val="ListParagraph"/>
              <w:numPr>
                <w:ilvl w:val="0"/>
                <w:numId w:val="7"/>
              </w:numPr>
              <w:ind w:left="360"/>
              <w:rPr>
                <w:rFonts w:ascii="Arial" w:hAnsi="Arial" w:cs="Arial"/>
                <w:sz w:val="22"/>
                <w:szCs w:val="22"/>
              </w:rPr>
            </w:pPr>
            <w:r w:rsidRPr="00037B16">
              <w:rPr>
                <w:rFonts w:ascii="Arial" w:hAnsi="Arial" w:cs="Arial"/>
                <w:sz w:val="22"/>
                <w:szCs w:val="22"/>
              </w:rPr>
              <w:t xml:space="preserve">Liaise with external agencies/specialists. Service specialised equipment within recommended timescales. </w:t>
            </w:r>
          </w:p>
          <w:p w14:paraId="061175EC" w14:textId="77777777" w:rsidR="00037B16" w:rsidRPr="00037B16" w:rsidRDefault="00037B16" w:rsidP="00037B16">
            <w:pPr>
              <w:pStyle w:val="ListParagraph"/>
              <w:numPr>
                <w:ilvl w:val="0"/>
                <w:numId w:val="7"/>
              </w:numPr>
              <w:ind w:left="360"/>
              <w:rPr>
                <w:rFonts w:ascii="Arial" w:hAnsi="Arial" w:cs="Arial"/>
                <w:sz w:val="22"/>
                <w:szCs w:val="22"/>
              </w:rPr>
            </w:pPr>
            <w:r w:rsidRPr="00037B16">
              <w:rPr>
                <w:rFonts w:ascii="Arial" w:hAnsi="Arial" w:cs="Arial"/>
                <w:sz w:val="22"/>
                <w:szCs w:val="22"/>
              </w:rPr>
              <w:t>Identify any training needs</w:t>
            </w:r>
          </w:p>
          <w:p w14:paraId="66E59CB3" w14:textId="77777777" w:rsidR="00037B16" w:rsidRPr="00037B16" w:rsidRDefault="00037B16" w:rsidP="00037B16">
            <w:pPr>
              <w:pStyle w:val="ListParagraph"/>
              <w:numPr>
                <w:ilvl w:val="0"/>
                <w:numId w:val="7"/>
              </w:numPr>
              <w:ind w:left="360"/>
              <w:rPr>
                <w:rFonts w:ascii="Arial" w:hAnsi="Arial" w:cs="Arial"/>
                <w:sz w:val="22"/>
                <w:szCs w:val="22"/>
              </w:rPr>
            </w:pPr>
            <w:r w:rsidRPr="00037B16">
              <w:rPr>
                <w:rFonts w:ascii="Arial" w:hAnsi="Arial" w:cs="Arial"/>
                <w:sz w:val="22"/>
                <w:szCs w:val="22"/>
              </w:rPr>
              <w:t>Ensure actions, including emergency evacuation procedures are clear.</w:t>
            </w:r>
          </w:p>
        </w:tc>
        <w:tc>
          <w:tcPr>
            <w:tcW w:w="1986" w:type="dxa"/>
          </w:tcPr>
          <w:p w14:paraId="11B96130" w14:textId="77777777" w:rsidR="00037B16" w:rsidRPr="00C96303" w:rsidRDefault="00037B16" w:rsidP="00037B16">
            <w:pPr>
              <w:rPr>
                <w:rFonts w:ascii="Arial" w:hAnsi="Arial" w:cs="Arial"/>
                <w:sz w:val="22"/>
                <w:szCs w:val="22"/>
              </w:rPr>
            </w:pPr>
            <w:r w:rsidRPr="00C96303">
              <w:rPr>
                <w:rFonts w:ascii="Arial" w:hAnsi="Arial" w:cs="Arial"/>
                <w:sz w:val="22"/>
                <w:szCs w:val="22"/>
              </w:rPr>
              <w:t>Personalised risk assessments</w:t>
            </w:r>
          </w:p>
          <w:p w14:paraId="0FD21FF8" w14:textId="77777777" w:rsidR="00037B16" w:rsidRPr="00C96303" w:rsidRDefault="00037B16" w:rsidP="00037B16">
            <w:pPr>
              <w:rPr>
                <w:rFonts w:ascii="Arial" w:hAnsi="Arial" w:cs="Arial"/>
                <w:sz w:val="22"/>
                <w:szCs w:val="22"/>
              </w:rPr>
            </w:pPr>
            <w:r w:rsidRPr="00C96303">
              <w:rPr>
                <w:rFonts w:ascii="Arial" w:hAnsi="Arial" w:cs="Arial"/>
                <w:sz w:val="22"/>
                <w:szCs w:val="22"/>
              </w:rPr>
              <w:t>PEEP plans</w:t>
            </w:r>
          </w:p>
        </w:tc>
        <w:tc>
          <w:tcPr>
            <w:tcW w:w="1985" w:type="dxa"/>
          </w:tcPr>
          <w:p w14:paraId="0B21230C" w14:textId="77777777" w:rsidR="00037B16" w:rsidRPr="00C96303" w:rsidRDefault="00037B16" w:rsidP="00037B16">
            <w:pPr>
              <w:rPr>
                <w:rFonts w:ascii="Arial" w:hAnsi="Arial" w:cs="Arial"/>
                <w:sz w:val="22"/>
                <w:szCs w:val="22"/>
              </w:rPr>
            </w:pPr>
            <w:r w:rsidRPr="00C96303">
              <w:rPr>
                <w:rFonts w:ascii="Arial" w:hAnsi="Arial" w:cs="Arial"/>
                <w:sz w:val="22"/>
                <w:szCs w:val="22"/>
              </w:rPr>
              <w:t xml:space="preserve">On- going </w:t>
            </w:r>
          </w:p>
        </w:tc>
        <w:tc>
          <w:tcPr>
            <w:tcW w:w="4961" w:type="dxa"/>
          </w:tcPr>
          <w:p w14:paraId="114A2E72" w14:textId="77777777" w:rsidR="00037B16" w:rsidRPr="00C96303" w:rsidRDefault="00037B16" w:rsidP="00037B16">
            <w:pPr>
              <w:rPr>
                <w:rFonts w:ascii="Arial" w:hAnsi="Arial" w:cs="Arial"/>
                <w:sz w:val="22"/>
                <w:szCs w:val="22"/>
              </w:rPr>
            </w:pPr>
            <w:r w:rsidRPr="00C96303">
              <w:rPr>
                <w:rFonts w:ascii="Arial" w:hAnsi="Arial" w:cs="Arial"/>
                <w:sz w:val="22"/>
                <w:szCs w:val="22"/>
              </w:rPr>
              <w:t>Pupils and visitors can access all areas of school and are safe in times of evacuation</w:t>
            </w:r>
          </w:p>
        </w:tc>
      </w:tr>
      <w:tr w:rsidR="00037B16" w:rsidRPr="003A617B" w14:paraId="745D7976" w14:textId="77777777" w:rsidTr="00037B16">
        <w:tc>
          <w:tcPr>
            <w:tcW w:w="2411" w:type="dxa"/>
          </w:tcPr>
          <w:p w14:paraId="0C714525" w14:textId="77777777" w:rsidR="00037B16" w:rsidRPr="00C96303" w:rsidRDefault="00037B16" w:rsidP="00037B16">
            <w:pPr>
              <w:rPr>
                <w:rFonts w:ascii="Arial" w:hAnsi="Arial" w:cs="Arial"/>
                <w:sz w:val="22"/>
                <w:szCs w:val="22"/>
              </w:rPr>
            </w:pPr>
            <w:r w:rsidRPr="00C96303">
              <w:rPr>
                <w:rFonts w:ascii="Arial" w:hAnsi="Arial" w:cs="Arial"/>
                <w:sz w:val="22"/>
                <w:szCs w:val="22"/>
              </w:rPr>
              <w:t>Classrooms are optimally organized to promote the participation and independence of all pupils</w:t>
            </w:r>
          </w:p>
        </w:tc>
        <w:tc>
          <w:tcPr>
            <w:tcW w:w="4534" w:type="dxa"/>
          </w:tcPr>
          <w:p w14:paraId="70766711" w14:textId="77777777" w:rsidR="00037B16" w:rsidRPr="00037B16" w:rsidRDefault="00037B16" w:rsidP="00037B16">
            <w:pPr>
              <w:pStyle w:val="ListParagraph"/>
              <w:numPr>
                <w:ilvl w:val="0"/>
                <w:numId w:val="8"/>
              </w:numPr>
              <w:rPr>
                <w:rFonts w:ascii="Arial" w:hAnsi="Arial" w:cs="Arial"/>
                <w:sz w:val="22"/>
                <w:szCs w:val="22"/>
              </w:rPr>
            </w:pPr>
            <w:r w:rsidRPr="00037B16">
              <w:rPr>
                <w:rFonts w:ascii="Arial" w:hAnsi="Arial" w:cs="Arial"/>
                <w:sz w:val="22"/>
                <w:szCs w:val="22"/>
              </w:rPr>
              <w:t>Review classroom layouts regularly considering furniture and equipment to best support the learning process in individual class bases</w:t>
            </w:r>
          </w:p>
        </w:tc>
        <w:tc>
          <w:tcPr>
            <w:tcW w:w="1986" w:type="dxa"/>
          </w:tcPr>
          <w:p w14:paraId="095CF416" w14:textId="77777777" w:rsidR="00037B16" w:rsidRPr="00C96303" w:rsidRDefault="00037B16" w:rsidP="00037B16">
            <w:pPr>
              <w:rPr>
                <w:rFonts w:ascii="Arial" w:hAnsi="Arial" w:cs="Arial"/>
                <w:sz w:val="22"/>
                <w:szCs w:val="22"/>
              </w:rPr>
            </w:pPr>
            <w:r w:rsidRPr="00C96303">
              <w:rPr>
                <w:rFonts w:ascii="Arial" w:hAnsi="Arial" w:cs="Arial"/>
                <w:sz w:val="22"/>
                <w:szCs w:val="22"/>
              </w:rPr>
              <w:t>Equipment or specific furniture ordered if a need arises</w:t>
            </w:r>
          </w:p>
        </w:tc>
        <w:tc>
          <w:tcPr>
            <w:tcW w:w="1985" w:type="dxa"/>
          </w:tcPr>
          <w:p w14:paraId="4E0C9BAD" w14:textId="77777777" w:rsidR="00037B16" w:rsidRPr="00C96303" w:rsidRDefault="00037B16" w:rsidP="00037B16">
            <w:pPr>
              <w:rPr>
                <w:rFonts w:ascii="Arial" w:hAnsi="Arial" w:cs="Arial"/>
                <w:sz w:val="22"/>
                <w:szCs w:val="22"/>
              </w:rPr>
            </w:pPr>
            <w:r w:rsidRPr="00C96303">
              <w:rPr>
                <w:rFonts w:ascii="Arial" w:hAnsi="Arial" w:cs="Arial"/>
                <w:sz w:val="22"/>
                <w:szCs w:val="22"/>
              </w:rPr>
              <w:t>ongoing</w:t>
            </w:r>
          </w:p>
        </w:tc>
        <w:tc>
          <w:tcPr>
            <w:tcW w:w="4961" w:type="dxa"/>
          </w:tcPr>
          <w:p w14:paraId="54BD11B7" w14:textId="77777777" w:rsidR="00037B16" w:rsidRPr="00C96303" w:rsidRDefault="00037B16" w:rsidP="00037B16">
            <w:pPr>
              <w:rPr>
                <w:rFonts w:ascii="Arial" w:hAnsi="Arial" w:cs="Arial"/>
                <w:sz w:val="22"/>
                <w:szCs w:val="22"/>
              </w:rPr>
            </w:pPr>
            <w:r w:rsidRPr="00C96303">
              <w:rPr>
                <w:rFonts w:ascii="Arial" w:hAnsi="Arial" w:cs="Arial"/>
                <w:sz w:val="22"/>
                <w:szCs w:val="22"/>
              </w:rPr>
              <w:t>Lessons start on time without the need to make adjustments to accommodate the needs of individual pupils</w:t>
            </w:r>
          </w:p>
        </w:tc>
      </w:tr>
      <w:tr w:rsidR="00037B16" w:rsidRPr="003A617B" w14:paraId="123654D4" w14:textId="77777777" w:rsidTr="00037B16">
        <w:trPr>
          <w:trHeight w:val="585"/>
        </w:trPr>
        <w:tc>
          <w:tcPr>
            <w:tcW w:w="2411" w:type="dxa"/>
          </w:tcPr>
          <w:p w14:paraId="410997DB" w14:textId="77777777" w:rsidR="00037B16" w:rsidRPr="00C96303" w:rsidRDefault="00037B16" w:rsidP="00037B16">
            <w:pPr>
              <w:rPr>
                <w:rFonts w:ascii="Arial" w:hAnsi="Arial" w:cs="Arial"/>
                <w:sz w:val="22"/>
                <w:szCs w:val="22"/>
              </w:rPr>
            </w:pPr>
            <w:r w:rsidRPr="00C96303">
              <w:rPr>
                <w:rFonts w:ascii="Arial" w:hAnsi="Arial" w:cs="Arial"/>
                <w:sz w:val="22"/>
                <w:szCs w:val="22"/>
              </w:rPr>
              <w:t>Close by parking for easier access</w:t>
            </w:r>
          </w:p>
        </w:tc>
        <w:tc>
          <w:tcPr>
            <w:tcW w:w="4534" w:type="dxa"/>
          </w:tcPr>
          <w:p w14:paraId="28138D4B" w14:textId="77777777" w:rsidR="00037B16" w:rsidRPr="00037B16" w:rsidRDefault="00037B16" w:rsidP="00037B16">
            <w:pPr>
              <w:pStyle w:val="ListParagraph"/>
              <w:numPr>
                <w:ilvl w:val="0"/>
                <w:numId w:val="8"/>
              </w:numPr>
              <w:rPr>
                <w:rFonts w:ascii="Arial" w:hAnsi="Arial" w:cs="Arial"/>
                <w:sz w:val="22"/>
                <w:szCs w:val="22"/>
              </w:rPr>
            </w:pPr>
            <w:r w:rsidRPr="00037B16">
              <w:rPr>
                <w:rFonts w:ascii="Arial" w:hAnsi="Arial" w:cs="Arial"/>
                <w:sz w:val="22"/>
                <w:szCs w:val="22"/>
              </w:rPr>
              <w:t>To ensure disabled parking space is available in closet proximity to school entrance</w:t>
            </w:r>
          </w:p>
          <w:p w14:paraId="11203CD5" w14:textId="77777777" w:rsidR="00037B16" w:rsidRPr="00037B16" w:rsidRDefault="00037B16" w:rsidP="00037B16">
            <w:pPr>
              <w:pStyle w:val="ListParagraph"/>
              <w:numPr>
                <w:ilvl w:val="0"/>
                <w:numId w:val="8"/>
              </w:numPr>
              <w:rPr>
                <w:rFonts w:ascii="Arial" w:hAnsi="Arial" w:cs="Arial"/>
                <w:sz w:val="22"/>
                <w:szCs w:val="22"/>
              </w:rPr>
            </w:pPr>
            <w:r w:rsidRPr="00037B16">
              <w:rPr>
                <w:rFonts w:ascii="Arial" w:hAnsi="Arial" w:cs="Arial"/>
                <w:sz w:val="22"/>
                <w:szCs w:val="22"/>
              </w:rPr>
              <w:t>Disabled parking space designated for disabled pupils and parents/carers</w:t>
            </w:r>
          </w:p>
        </w:tc>
        <w:tc>
          <w:tcPr>
            <w:tcW w:w="1986" w:type="dxa"/>
          </w:tcPr>
          <w:p w14:paraId="1CCA6EE7" w14:textId="77777777" w:rsidR="00037B16" w:rsidRPr="00C96303" w:rsidRDefault="00037B16" w:rsidP="00037B16">
            <w:pPr>
              <w:rPr>
                <w:rFonts w:ascii="Arial" w:hAnsi="Arial" w:cs="Arial"/>
                <w:sz w:val="22"/>
                <w:szCs w:val="22"/>
              </w:rPr>
            </w:pPr>
            <w:r w:rsidRPr="00C96303">
              <w:rPr>
                <w:rFonts w:ascii="Arial" w:hAnsi="Arial" w:cs="Arial"/>
                <w:sz w:val="22"/>
                <w:szCs w:val="22"/>
              </w:rPr>
              <w:t>Costs associated with maintaining the surface and parking markings</w:t>
            </w:r>
          </w:p>
        </w:tc>
        <w:tc>
          <w:tcPr>
            <w:tcW w:w="1985" w:type="dxa"/>
          </w:tcPr>
          <w:p w14:paraId="1D0D5E40" w14:textId="77777777" w:rsidR="00037B16" w:rsidRPr="00C96303" w:rsidRDefault="00037B16" w:rsidP="00037B16">
            <w:pPr>
              <w:rPr>
                <w:rFonts w:ascii="Arial" w:hAnsi="Arial" w:cs="Arial"/>
                <w:sz w:val="22"/>
                <w:szCs w:val="22"/>
              </w:rPr>
            </w:pPr>
            <w:r w:rsidRPr="00C96303">
              <w:rPr>
                <w:rFonts w:ascii="Arial" w:hAnsi="Arial" w:cs="Arial"/>
                <w:sz w:val="22"/>
                <w:szCs w:val="22"/>
              </w:rPr>
              <w:t>Ongoing</w:t>
            </w:r>
          </w:p>
        </w:tc>
        <w:tc>
          <w:tcPr>
            <w:tcW w:w="4961" w:type="dxa"/>
          </w:tcPr>
          <w:p w14:paraId="24E577EC" w14:textId="77777777" w:rsidR="00037B16" w:rsidRPr="00C96303" w:rsidRDefault="00037B16" w:rsidP="00037B16">
            <w:pPr>
              <w:rPr>
                <w:rFonts w:ascii="Arial" w:hAnsi="Arial" w:cs="Arial"/>
                <w:sz w:val="22"/>
                <w:szCs w:val="22"/>
              </w:rPr>
            </w:pPr>
            <w:r w:rsidRPr="00C96303">
              <w:rPr>
                <w:rFonts w:ascii="Arial" w:hAnsi="Arial" w:cs="Arial"/>
                <w:sz w:val="22"/>
                <w:szCs w:val="22"/>
              </w:rPr>
              <w:t xml:space="preserve">Parents/carers and </w:t>
            </w:r>
            <w:proofErr w:type="gramStart"/>
            <w:r w:rsidRPr="00C96303">
              <w:rPr>
                <w:rFonts w:ascii="Arial" w:hAnsi="Arial" w:cs="Arial"/>
                <w:sz w:val="22"/>
                <w:szCs w:val="22"/>
              </w:rPr>
              <w:t>pupils</w:t>
            </w:r>
            <w:proofErr w:type="gramEnd"/>
            <w:r w:rsidRPr="00C96303">
              <w:rPr>
                <w:rFonts w:ascii="Arial" w:hAnsi="Arial" w:cs="Arial"/>
                <w:sz w:val="22"/>
                <w:szCs w:val="22"/>
              </w:rPr>
              <w:t xml:space="preserve"> ca access the disabled bay during the school opening times</w:t>
            </w:r>
          </w:p>
        </w:tc>
      </w:tr>
    </w:tbl>
    <w:p w14:paraId="79424C5B" w14:textId="77777777" w:rsidR="005B10BA" w:rsidRDefault="005B10BA">
      <w:pPr>
        <w:rPr>
          <w:rFonts w:ascii="Arial" w:hAnsi="Arial" w:cs="Arial"/>
          <w:sz w:val="22"/>
          <w:szCs w:val="22"/>
        </w:rPr>
      </w:pPr>
    </w:p>
    <w:tbl>
      <w:tblPr>
        <w:tblStyle w:val="TableGrid"/>
        <w:tblpPr w:leftFromText="180" w:rightFromText="180" w:vertAnchor="text" w:horzAnchor="margin" w:tblpXSpec="center" w:tblpY="-897"/>
        <w:tblW w:w="16130" w:type="dxa"/>
        <w:tblLook w:val="04A0" w:firstRow="1" w:lastRow="0" w:firstColumn="1" w:lastColumn="0" w:noHBand="0" w:noVBand="1"/>
      </w:tblPr>
      <w:tblGrid>
        <w:gridCol w:w="2427"/>
        <w:gridCol w:w="4527"/>
        <w:gridCol w:w="2228"/>
        <w:gridCol w:w="1993"/>
        <w:gridCol w:w="4955"/>
      </w:tblGrid>
      <w:tr w:rsidR="00037B16" w14:paraId="36977D63" w14:textId="77777777" w:rsidTr="00037B16">
        <w:trPr>
          <w:trHeight w:val="368"/>
        </w:trPr>
        <w:tc>
          <w:tcPr>
            <w:tcW w:w="16130" w:type="dxa"/>
            <w:gridSpan w:val="5"/>
            <w:shd w:val="clear" w:color="auto" w:fill="A5C9EB" w:themeFill="text2" w:themeFillTint="40"/>
          </w:tcPr>
          <w:p w14:paraId="66C63287" w14:textId="77777777" w:rsidR="00037B16" w:rsidRPr="00C96303" w:rsidRDefault="00037B16" w:rsidP="00037B16">
            <w:pPr>
              <w:rPr>
                <w:rFonts w:ascii="Arial" w:hAnsi="Arial" w:cs="Arial"/>
                <w:b/>
                <w:bCs/>
              </w:rPr>
            </w:pPr>
            <w:r w:rsidRPr="00C96303">
              <w:rPr>
                <w:rFonts w:ascii="Arial" w:hAnsi="Arial" w:cs="Arial"/>
                <w:b/>
                <w:bCs/>
              </w:rPr>
              <w:lastRenderedPageBreak/>
              <w:t>Improve the delivery of written information at Chapelhill primary School</w:t>
            </w:r>
          </w:p>
          <w:p w14:paraId="5C8D5F8D" w14:textId="77777777" w:rsidR="00037B16" w:rsidRDefault="00037B16" w:rsidP="00037B16"/>
        </w:tc>
      </w:tr>
      <w:tr w:rsidR="00037B16" w:rsidRPr="003A617B" w14:paraId="01A0966C" w14:textId="77777777" w:rsidTr="00037B16">
        <w:trPr>
          <w:trHeight w:val="162"/>
        </w:trPr>
        <w:tc>
          <w:tcPr>
            <w:tcW w:w="2427" w:type="dxa"/>
          </w:tcPr>
          <w:p w14:paraId="6CB21EA5" w14:textId="77777777" w:rsidR="00037B16" w:rsidRPr="003A617B" w:rsidRDefault="00037B16" w:rsidP="00037B16">
            <w:pPr>
              <w:rPr>
                <w:rFonts w:ascii="Arial" w:hAnsi="Arial" w:cs="Arial"/>
                <w:sz w:val="22"/>
                <w:szCs w:val="22"/>
              </w:rPr>
            </w:pPr>
            <w:r w:rsidRPr="003A617B">
              <w:rPr>
                <w:rFonts w:ascii="Arial" w:hAnsi="Arial" w:cs="Arial"/>
                <w:sz w:val="22"/>
                <w:szCs w:val="22"/>
              </w:rPr>
              <w:t>Objective Success</w:t>
            </w:r>
          </w:p>
        </w:tc>
        <w:tc>
          <w:tcPr>
            <w:tcW w:w="4527" w:type="dxa"/>
          </w:tcPr>
          <w:p w14:paraId="084E9E6D" w14:textId="77777777" w:rsidR="00037B16" w:rsidRPr="003A617B" w:rsidRDefault="00037B16" w:rsidP="00037B16">
            <w:pPr>
              <w:rPr>
                <w:rFonts w:ascii="Arial" w:hAnsi="Arial" w:cs="Arial"/>
                <w:sz w:val="22"/>
                <w:szCs w:val="22"/>
              </w:rPr>
            </w:pPr>
            <w:r w:rsidRPr="003A617B">
              <w:rPr>
                <w:rFonts w:ascii="Arial" w:hAnsi="Arial" w:cs="Arial"/>
                <w:sz w:val="22"/>
                <w:szCs w:val="22"/>
              </w:rPr>
              <w:t>Action</w:t>
            </w:r>
          </w:p>
        </w:tc>
        <w:tc>
          <w:tcPr>
            <w:tcW w:w="2228" w:type="dxa"/>
          </w:tcPr>
          <w:p w14:paraId="4B206016" w14:textId="77777777" w:rsidR="00037B16" w:rsidRPr="003A617B" w:rsidRDefault="00037B16" w:rsidP="00037B16">
            <w:pPr>
              <w:rPr>
                <w:rFonts w:ascii="Arial" w:hAnsi="Arial" w:cs="Arial"/>
                <w:sz w:val="22"/>
                <w:szCs w:val="22"/>
              </w:rPr>
            </w:pPr>
            <w:r w:rsidRPr="003A617B">
              <w:rPr>
                <w:rFonts w:ascii="Arial" w:hAnsi="Arial" w:cs="Arial"/>
                <w:sz w:val="22"/>
                <w:szCs w:val="22"/>
              </w:rPr>
              <w:t>Resources</w:t>
            </w:r>
          </w:p>
        </w:tc>
        <w:tc>
          <w:tcPr>
            <w:tcW w:w="1993" w:type="dxa"/>
          </w:tcPr>
          <w:p w14:paraId="34131771" w14:textId="77777777" w:rsidR="00037B16" w:rsidRPr="003A617B" w:rsidRDefault="00037B16" w:rsidP="00037B16">
            <w:pPr>
              <w:rPr>
                <w:rFonts w:ascii="Arial" w:hAnsi="Arial" w:cs="Arial"/>
                <w:sz w:val="22"/>
                <w:szCs w:val="22"/>
              </w:rPr>
            </w:pPr>
            <w:r w:rsidRPr="003A617B">
              <w:rPr>
                <w:rFonts w:ascii="Arial" w:hAnsi="Arial" w:cs="Arial"/>
                <w:sz w:val="22"/>
                <w:szCs w:val="22"/>
              </w:rPr>
              <w:t>Timescale</w:t>
            </w:r>
          </w:p>
        </w:tc>
        <w:tc>
          <w:tcPr>
            <w:tcW w:w="4955" w:type="dxa"/>
          </w:tcPr>
          <w:p w14:paraId="5B770FA8" w14:textId="77777777" w:rsidR="00037B16" w:rsidRPr="003A617B" w:rsidRDefault="00037B16" w:rsidP="00037B16">
            <w:pPr>
              <w:rPr>
                <w:rFonts w:ascii="Arial" w:hAnsi="Arial" w:cs="Arial"/>
                <w:sz w:val="22"/>
                <w:szCs w:val="22"/>
              </w:rPr>
            </w:pPr>
            <w:r w:rsidRPr="003A617B">
              <w:rPr>
                <w:rFonts w:ascii="Arial" w:hAnsi="Arial" w:cs="Arial"/>
                <w:sz w:val="22"/>
                <w:szCs w:val="22"/>
              </w:rPr>
              <w:t>Objective Success</w:t>
            </w:r>
          </w:p>
        </w:tc>
      </w:tr>
      <w:tr w:rsidR="00037B16" w:rsidRPr="003A617B" w14:paraId="76F4059C" w14:textId="77777777" w:rsidTr="00037B16">
        <w:trPr>
          <w:trHeight w:val="1712"/>
        </w:trPr>
        <w:tc>
          <w:tcPr>
            <w:tcW w:w="2427" w:type="dxa"/>
          </w:tcPr>
          <w:p w14:paraId="08B7606A" w14:textId="7F8FD622" w:rsidR="00037B16" w:rsidRPr="00C96303" w:rsidRDefault="00037B16" w:rsidP="00037B16">
            <w:pPr>
              <w:rPr>
                <w:rFonts w:ascii="Arial" w:hAnsi="Arial" w:cs="Arial"/>
                <w:sz w:val="22"/>
                <w:szCs w:val="22"/>
              </w:rPr>
            </w:pPr>
          </w:p>
          <w:p w14:paraId="7DFA784E" w14:textId="7FB8336A" w:rsidR="00037B16" w:rsidRPr="00C96303" w:rsidRDefault="002E1475" w:rsidP="00037B16">
            <w:pPr>
              <w:rPr>
                <w:rFonts w:ascii="Arial" w:hAnsi="Arial" w:cs="Arial"/>
                <w:sz w:val="22"/>
                <w:szCs w:val="22"/>
              </w:rPr>
            </w:pPr>
            <w:r>
              <w:rPr>
                <w:rFonts w:ascii="Arial" w:hAnsi="Arial" w:cs="Arial"/>
                <w:sz w:val="22"/>
                <w:szCs w:val="22"/>
              </w:rPr>
              <w:t>Make available school information for parents/carers based on SEND and disability</w:t>
            </w:r>
          </w:p>
          <w:p w14:paraId="0CE63DB7" w14:textId="77777777" w:rsidR="00037B16" w:rsidRPr="00C96303" w:rsidRDefault="00037B16" w:rsidP="00037B16">
            <w:pPr>
              <w:rPr>
                <w:rFonts w:ascii="Arial" w:hAnsi="Arial" w:cs="Arial"/>
                <w:sz w:val="22"/>
                <w:szCs w:val="22"/>
              </w:rPr>
            </w:pPr>
          </w:p>
          <w:p w14:paraId="77DA4A9A" w14:textId="77777777" w:rsidR="00037B16" w:rsidRPr="00C96303" w:rsidRDefault="00037B16" w:rsidP="00037B16">
            <w:pPr>
              <w:rPr>
                <w:rFonts w:ascii="Arial" w:hAnsi="Arial" w:cs="Arial"/>
                <w:sz w:val="22"/>
                <w:szCs w:val="22"/>
              </w:rPr>
            </w:pPr>
          </w:p>
          <w:p w14:paraId="0C6CEDD6" w14:textId="77777777" w:rsidR="00037B16" w:rsidRPr="00C96303" w:rsidRDefault="00037B16" w:rsidP="00037B16">
            <w:pPr>
              <w:rPr>
                <w:rFonts w:ascii="Arial" w:hAnsi="Arial" w:cs="Arial"/>
                <w:sz w:val="22"/>
                <w:szCs w:val="22"/>
              </w:rPr>
            </w:pPr>
          </w:p>
          <w:p w14:paraId="49ECCFD5" w14:textId="77777777" w:rsidR="00037B16" w:rsidRPr="00C96303" w:rsidRDefault="00037B16" w:rsidP="00037B16">
            <w:pPr>
              <w:rPr>
                <w:rFonts w:ascii="Arial" w:hAnsi="Arial" w:cs="Arial"/>
                <w:sz w:val="22"/>
                <w:szCs w:val="22"/>
              </w:rPr>
            </w:pPr>
          </w:p>
        </w:tc>
        <w:tc>
          <w:tcPr>
            <w:tcW w:w="4527" w:type="dxa"/>
          </w:tcPr>
          <w:p w14:paraId="6FD6F3D5" w14:textId="0624A711" w:rsidR="00037B16" w:rsidRPr="00037B16" w:rsidRDefault="002E1475" w:rsidP="002E1475">
            <w:pPr>
              <w:pStyle w:val="ListParagraph"/>
              <w:numPr>
                <w:ilvl w:val="0"/>
                <w:numId w:val="12"/>
              </w:numPr>
              <w:rPr>
                <w:rFonts w:ascii="Arial" w:hAnsi="Arial" w:cs="Arial"/>
                <w:sz w:val="22"/>
                <w:szCs w:val="22"/>
              </w:rPr>
            </w:pPr>
            <w:r>
              <w:rPr>
                <w:rFonts w:ascii="Arial" w:hAnsi="Arial" w:cs="Arial"/>
                <w:sz w:val="22"/>
                <w:szCs w:val="22"/>
              </w:rPr>
              <w:t>Provide information to parents via the school website regarding how pupils with additional needs will be supported within the school environment</w:t>
            </w:r>
          </w:p>
        </w:tc>
        <w:tc>
          <w:tcPr>
            <w:tcW w:w="2228" w:type="dxa"/>
          </w:tcPr>
          <w:p w14:paraId="3634A0D0" w14:textId="023D2602" w:rsidR="00037B16" w:rsidRPr="00C96303" w:rsidRDefault="002E1475" w:rsidP="00037B16">
            <w:pPr>
              <w:pStyle w:val="Heading2"/>
              <w:rPr>
                <w:rFonts w:ascii="Arial" w:hAnsi="Arial" w:cs="Arial"/>
                <w:color w:val="auto"/>
                <w:sz w:val="22"/>
                <w:szCs w:val="22"/>
              </w:rPr>
            </w:pPr>
            <w:r>
              <w:rPr>
                <w:rFonts w:ascii="Arial" w:hAnsi="Arial" w:cs="Arial"/>
                <w:color w:val="auto"/>
                <w:sz w:val="22"/>
                <w:szCs w:val="22"/>
              </w:rPr>
              <w:t>Time</w:t>
            </w:r>
          </w:p>
          <w:p w14:paraId="1C0A1E36" w14:textId="77777777" w:rsidR="00037B16" w:rsidRPr="00C96303" w:rsidRDefault="00037B16" w:rsidP="00037B16">
            <w:pPr>
              <w:pStyle w:val="Heading2"/>
              <w:rPr>
                <w:rFonts w:ascii="Arial" w:hAnsi="Arial" w:cs="Arial"/>
                <w:color w:val="auto"/>
                <w:sz w:val="22"/>
                <w:szCs w:val="22"/>
              </w:rPr>
            </w:pPr>
          </w:p>
          <w:p w14:paraId="4B35BE81" w14:textId="77777777" w:rsidR="00037B16" w:rsidRPr="00C96303" w:rsidRDefault="00037B16" w:rsidP="00037B16">
            <w:pPr>
              <w:rPr>
                <w:rFonts w:ascii="Arial" w:hAnsi="Arial" w:cs="Arial"/>
                <w:sz w:val="22"/>
                <w:szCs w:val="22"/>
              </w:rPr>
            </w:pPr>
          </w:p>
          <w:p w14:paraId="67DA403D" w14:textId="77777777" w:rsidR="00037B16" w:rsidRPr="00C96303" w:rsidRDefault="00037B16" w:rsidP="00037B16">
            <w:pPr>
              <w:rPr>
                <w:rFonts w:ascii="Arial" w:hAnsi="Arial" w:cs="Arial"/>
                <w:sz w:val="22"/>
                <w:szCs w:val="22"/>
              </w:rPr>
            </w:pPr>
          </w:p>
        </w:tc>
        <w:tc>
          <w:tcPr>
            <w:tcW w:w="1993" w:type="dxa"/>
          </w:tcPr>
          <w:p w14:paraId="32E12258" w14:textId="10487DFB" w:rsidR="00037B16" w:rsidRPr="00C96303" w:rsidRDefault="002E1475" w:rsidP="00037B16">
            <w:pPr>
              <w:pStyle w:val="Heading2"/>
              <w:rPr>
                <w:rFonts w:ascii="Arial" w:hAnsi="Arial" w:cs="Arial"/>
                <w:color w:val="auto"/>
                <w:sz w:val="22"/>
                <w:szCs w:val="22"/>
              </w:rPr>
            </w:pPr>
            <w:r>
              <w:rPr>
                <w:rFonts w:ascii="Arial" w:hAnsi="Arial" w:cs="Arial"/>
                <w:color w:val="auto"/>
                <w:sz w:val="22"/>
                <w:szCs w:val="22"/>
              </w:rPr>
              <w:t>On going</w:t>
            </w:r>
          </w:p>
          <w:p w14:paraId="01EF507B" w14:textId="77777777" w:rsidR="00037B16" w:rsidRPr="00C96303" w:rsidRDefault="00037B16" w:rsidP="00037B16">
            <w:pPr>
              <w:rPr>
                <w:rFonts w:ascii="Arial" w:hAnsi="Arial" w:cs="Arial"/>
                <w:sz w:val="22"/>
                <w:szCs w:val="22"/>
              </w:rPr>
            </w:pPr>
          </w:p>
        </w:tc>
        <w:tc>
          <w:tcPr>
            <w:tcW w:w="4955" w:type="dxa"/>
          </w:tcPr>
          <w:p w14:paraId="54EF2F3C" w14:textId="6D9B27D3" w:rsidR="00037B16" w:rsidRPr="00C96303" w:rsidRDefault="002E1475" w:rsidP="00037B16">
            <w:pPr>
              <w:rPr>
                <w:rFonts w:ascii="Arial" w:hAnsi="Arial" w:cs="Arial"/>
                <w:sz w:val="22"/>
                <w:szCs w:val="22"/>
              </w:rPr>
            </w:pPr>
            <w:r>
              <w:rPr>
                <w:rFonts w:ascii="Arial" w:hAnsi="Arial" w:cs="Arial"/>
                <w:sz w:val="22"/>
                <w:szCs w:val="22"/>
              </w:rPr>
              <w:t xml:space="preserve">All parents/carers </w:t>
            </w:r>
            <w:proofErr w:type="gramStart"/>
            <w:r>
              <w:rPr>
                <w:rFonts w:ascii="Arial" w:hAnsi="Arial" w:cs="Arial"/>
                <w:sz w:val="22"/>
                <w:szCs w:val="22"/>
              </w:rPr>
              <w:t>are able to</w:t>
            </w:r>
            <w:proofErr w:type="gramEnd"/>
            <w:r>
              <w:rPr>
                <w:rFonts w:ascii="Arial" w:hAnsi="Arial" w:cs="Arial"/>
                <w:sz w:val="22"/>
                <w:szCs w:val="22"/>
              </w:rPr>
              <w:t xml:space="preserve"> access necessary information from school</w:t>
            </w:r>
          </w:p>
        </w:tc>
      </w:tr>
      <w:tr w:rsidR="00037B16" w:rsidRPr="003A617B" w14:paraId="58084B90" w14:textId="77777777" w:rsidTr="00037B16">
        <w:trPr>
          <w:trHeight w:val="1947"/>
        </w:trPr>
        <w:tc>
          <w:tcPr>
            <w:tcW w:w="2427" w:type="dxa"/>
          </w:tcPr>
          <w:p w14:paraId="0A882956" w14:textId="40AAC832" w:rsidR="00037B16" w:rsidRPr="00C96303" w:rsidRDefault="00037B16" w:rsidP="00037B16">
            <w:pPr>
              <w:rPr>
                <w:rFonts w:ascii="Arial" w:hAnsi="Arial" w:cs="Arial"/>
                <w:sz w:val="22"/>
                <w:szCs w:val="22"/>
              </w:rPr>
            </w:pPr>
            <w:r>
              <w:rPr>
                <w:rFonts w:ascii="Arial" w:hAnsi="Arial" w:cs="Arial"/>
                <w:sz w:val="22"/>
                <w:szCs w:val="22"/>
              </w:rPr>
              <w:t>Ensure that all parents/carers can access information</w:t>
            </w:r>
          </w:p>
        </w:tc>
        <w:tc>
          <w:tcPr>
            <w:tcW w:w="4527" w:type="dxa"/>
          </w:tcPr>
          <w:p w14:paraId="02DA43E7" w14:textId="7BDD9939" w:rsidR="00037B16" w:rsidRDefault="00037B16" w:rsidP="00037B16">
            <w:pPr>
              <w:pStyle w:val="ListParagraph"/>
              <w:numPr>
                <w:ilvl w:val="0"/>
                <w:numId w:val="10"/>
              </w:numPr>
              <w:ind w:left="360"/>
              <w:rPr>
                <w:rFonts w:ascii="Arial" w:hAnsi="Arial" w:cs="Arial"/>
                <w:sz w:val="22"/>
                <w:szCs w:val="22"/>
              </w:rPr>
            </w:pPr>
            <w:r>
              <w:rPr>
                <w:rFonts w:ascii="Arial" w:hAnsi="Arial" w:cs="Arial"/>
                <w:sz w:val="22"/>
                <w:szCs w:val="22"/>
              </w:rPr>
              <w:t>The school will be aware of the services available through the LA for converting written information into alternative formats as and when required.</w:t>
            </w:r>
          </w:p>
          <w:p w14:paraId="203819AE" w14:textId="77777777" w:rsidR="00037B16" w:rsidRDefault="00037B16" w:rsidP="00037B16">
            <w:pPr>
              <w:pStyle w:val="ListParagraph"/>
              <w:numPr>
                <w:ilvl w:val="0"/>
                <w:numId w:val="10"/>
              </w:numPr>
              <w:ind w:left="360"/>
              <w:rPr>
                <w:rFonts w:ascii="Arial" w:hAnsi="Arial" w:cs="Arial"/>
                <w:sz w:val="22"/>
                <w:szCs w:val="22"/>
              </w:rPr>
            </w:pPr>
            <w:r>
              <w:rPr>
                <w:rFonts w:ascii="Arial" w:hAnsi="Arial" w:cs="Arial"/>
                <w:sz w:val="22"/>
                <w:szCs w:val="22"/>
              </w:rPr>
              <w:t xml:space="preserve">Availability of written information in different formats, Also, through the support provided through </w:t>
            </w:r>
            <w:proofErr w:type="gramStart"/>
            <w:r>
              <w:rPr>
                <w:rFonts w:ascii="Arial" w:hAnsi="Arial" w:cs="Arial"/>
                <w:sz w:val="22"/>
                <w:szCs w:val="22"/>
              </w:rPr>
              <w:t>MEAS ,</w:t>
            </w:r>
            <w:proofErr w:type="gramEnd"/>
            <w:r>
              <w:rPr>
                <w:rFonts w:ascii="Arial" w:hAnsi="Arial" w:cs="Arial"/>
                <w:sz w:val="22"/>
                <w:szCs w:val="22"/>
              </w:rPr>
              <w:t xml:space="preserve"> interpreters are available and could be used for meetings when necessary for families with EAL.</w:t>
            </w:r>
          </w:p>
          <w:p w14:paraId="41428EB6" w14:textId="3E120FF3" w:rsidR="002E1475" w:rsidRPr="00037B16" w:rsidRDefault="002E1475" w:rsidP="00037B16">
            <w:pPr>
              <w:pStyle w:val="ListParagraph"/>
              <w:numPr>
                <w:ilvl w:val="0"/>
                <w:numId w:val="10"/>
              </w:numPr>
              <w:ind w:left="360"/>
              <w:rPr>
                <w:rFonts w:ascii="Arial" w:hAnsi="Arial" w:cs="Arial"/>
                <w:sz w:val="22"/>
                <w:szCs w:val="22"/>
              </w:rPr>
            </w:pPr>
            <w:r w:rsidRPr="002E1475">
              <w:rPr>
                <w:rFonts w:ascii="Arial" w:hAnsi="Arial" w:cs="Arial"/>
                <w:sz w:val="22"/>
                <w:szCs w:val="22"/>
              </w:rPr>
              <w:t>•</w:t>
            </w:r>
            <w:r w:rsidRPr="002E1475">
              <w:rPr>
                <w:rFonts w:ascii="Arial" w:hAnsi="Arial" w:cs="Arial"/>
                <w:sz w:val="22"/>
                <w:szCs w:val="22"/>
              </w:rPr>
              <w:tab/>
              <w:t>Access arrangements are considered and put into place for statutory testing</w:t>
            </w:r>
          </w:p>
        </w:tc>
        <w:tc>
          <w:tcPr>
            <w:tcW w:w="2228" w:type="dxa"/>
          </w:tcPr>
          <w:p w14:paraId="63078451" w14:textId="77777777" w:rsidR="00037B16" w:rsidRDefault="00037B16" w:rsidP="00037B16">
            <w:pPr>
              <w:rPr>
                <w:rFonts w:ascii="Arial" w:hAnsi="Arial" w:cs="Arial"/>
                <w:sz w:val="22"/>
                <w:szCs w:val="22"/>
              </w:rPr>
            </w:pPr>
            <w:r>
              <w:rPr>
                <w:rFonts w:ascii="Arial" w:hAnsi="Arial" w:cs="Arial"/>
                <w:sz w:val="22"/>
                <w:szCs w:val="22"/>
              </w:rPr>
              <w:t>Time</w:t>
            </w:r>
          </w:p>
          <w:p w14:paraId="0E7F1883" w14:textId="77777777" w:rsidR="002E1475" w:rsidRPr="002E1475" w:rsidRDefault="002E1475" w:rsidP="002E1475">
            <w:pPr>
              <w:rPr>
                <w:rFonts w:ascii="Arial" w:hAnsi="Arial" w:cs="Arial"/>
                <w:sz w:val="22"/>
                <w:szCs w:val="22"/>
              </w:rPr>
            </w:pPr>
            <w:r w:rsidRPr="002E1475">
              <w:rPr>
                <w:rFonts w:ascii="Arial" w:hAnsi="Arial" w:cs="Arial"/>
                <w:sz w:val="22"/>
                <w:szCs w:val="22"/>
              </w:rPr>
              <w:t xml:space="preserve">Resources to be ordered where needed. </w:t>
            </w:r>
          </w:p>
          <w:p w14:paraId="1C9A23B4" w14:textId="3CDC14EF" w:rsidR="002E1475" w:rsidRPr="00C96303" w:rsidRDefault="002E1475" w:rsidP="002E1475">
            <w:pPr>
              <w:rPr>
                <w:rFonts w:ascii="Arial" w:hAnsi="Arial" w:cs="Arial"/>
                <w:sz w:val="22"/>
                <w:szCs w:val="22"/>
              </w:rPr>
            </w:pPr>
            <w:r w:rsidRPr="002E1475">
              <w:rPr>
                <w:rFonts w:ascii="Arial" w:hAnsi="Arial" w:cs="Arial"/>
                <w:sz w:val="22"/>
                <w:szCs w:val="22"/>
              </w:rPr>
              <w:t>Alternative formats discussed/sourced if needed.</w:t>
            </w:r>
          </w:p>
        </w:tc>
        <w:tc>
          <w:tcPr>
            <w:tcW w:w="1993" w:type="dxa"/>
          </w:tcPr>
          <w:p w14:paraId="60587A45" w14:textId="7246B4A4" w:rsidR="00037B16" w:rsidRPr="00C96303" w:rsidRDefault="00037B16" w:rsidP="00037B16">
            <w:pPr>
              <w:rPr>
                <w:rFonts w:ascii="Arial" w:hAnsi="Arial" w:cs="Arial"/>
                <w:sz w:val="22"/>
                <w:szCs w:val="22"/>
              </w:rPr>
            </w:pPr>
            <w:r>
              <w:rPr>
                <w:rFonts w:ascii="Arial" w:hAnsi="Arial" w:cs="Arial"/>
                <w:sz w:val="22"/>
                <w:szCs w:val="22"/>
              </w:rPr>
              <w:t>On going</w:t>
            </w:r>
          </w:p>
        </w:tc>
        <w:tc>
          <w:tcPr>
            <w:tcW w:w="4955" w:type="dxa"/>
          </w:tcPr>
          <w:p w14:paraId="53D52652" w14:textId="77777777" w:rsidR="00037B16" w:rsidRDefault="00037B16" w:rsidP="00037B16">
            <w:pPr>
              <w:pStyle w:val="Heading2"/>
              <w:rPr>
                <w:rFonts w:ascii="Arial" w:hAnsi="Arial" w:cs="Arial"/>
                <w:color w:val="auto"/>
                <w:sz w:val="22"/>
                <w:szCs w:val="22"/>
              </w:rPr>
            </w:pPr>
            <w:r>
              <w:rPr>
                <w:rFonts w:ascii="Arial" w:hAnsi="Arial" w:cs="Arial"/>
                <w:color w:val="auto"/>
                <w:sz w:val="22"/>
                <w:szCs w:val="22"/>
              </w:rPr>
              <w:t xml:space="preserve">Parents are fully aware of how their child’s needs will be met. </w:t>
            </w:r>
          </w:p>
          <w:p w14:paraId="61D5897C" w14:textId="5CC70EE7" w:rsidR="002E1475" w:rsidRPr="002E1475" w:rsidRDefault="002E1475" w:rsidP="002E1475">
            <w:r w:rsidRPr="002E1475">
              <w:t>All pupils/visitors of the school can access information in a suitable format to suit their needs</w:t>
            </w:r>
          </w:p>
        </w:tc>
      </w:tr>
      <w:tr w:rsidR="00037B16" w:rsidRPr="003A617B" w14:paraId="35579A18" w14:textId="77777777" w:rsidTr="00037B16">
        <w:trPr>
          <w:trHeight w:val="968"/>
        </w:trPr>
        <w:tc>
          <w:tcPr>
            <w:tcW w:w="2427" w:type="dxa"/>
          </w:tcPr>
          <w:p w14:paraId="5147B445" w14:textId="6B042990" w:rsidR="00037B16" w:rsidRPr="003A617B" w:rsidRDefault="002E1475" w:rsidP="00037B16">
            <w:pPr>
              <w:rPr>
                <w:rFonts w:ascii="Arial" w:hAnsi="Arial" w:cs="Arial"/>
                <w:sz w:val="22"/>
                <w:szCs w:val="22"/>
              </w:rPr>
            </w:pPr>
            <w:r>
              <w:rPr>
                <w:rFonts w:ascii="Arial" w:hAnsi="Arial" w:cs="Arial"/>
                <w:sz w:val="22"/>
                <w:szCs w:val="22"/>
              </w:rPr>
              <w:t>Survey parents/carers as to the quality of communication to seek their opinions as to how to improve</w:t>
            </w:r>
          </w:p>
        </w:tc>
        <w:tc>
          <w:tcPr>
            <w:tcW w:w="4527" w:type="dxa"/>
          </w:tcPr>
          <w:p w14:paraId="46DB968E" w14:textId="790C2E2D" w:rsidR="00037B16" w:rsidRPr="00037B16" w:rsidRDefault="002E1475" w:rsidP="00037B16">
            <w:pPr>
              <w:pStyle w:val="ListParagraph"/>
              <w:numPr>
                <w:ilvl w:val="0"/>
                <w:numId w:val="11"/>
              </w:numPr>
              <w:rPr>
                <w:rFonts w:ascii="Arial" w:hAnsi="Arial" w:cs="Arial"/>
                <w:sz w:val="22"/>
                <w:szCs w:val="22"/>
              </w:rPr>
            </w:pPr>
            <w:r>
              <w:rPr>
                <w:rFonts w:ascii="Arial" w:hAnsi="Arial" w:cs="Arial"/>
                <w:sz w:val="22"/>
                <w:szCs w:val="22"/>
              </w:rPr>
              <w:t>Survey parents regarding the quality of communication from school</w:t>
            </w:r>
          </w:p>
        </w:tc>
        <w:tc>
          <w:tcPr>
            <w:tcW w:w="2228" w:type="dxa"/>
          </w:tcPr>
          <w:p w14:paraId="712B971B" w14:textId="73A3FBBF" w:rsidR="00037B16" w:rsidRPr="003A617B" w:rsidRDefault="002E1475" w:rsidP="00037B16">
            <w:pPr>
              <w:rPr>
                <w:rFonts w:ascii="Arial" w:hAnsi="Arial" w:cs="Arial"/>
                <w:sz w:val="22"/>
                <w:szCs w:val="22"/>
              </w:rPr>
            </w:pPr>
            <w:r>
              <w:rPr>
                <w:rFonts w:ascii="Arial" w:hAnsi="Arial" w:cs="Arial"/>
                <w:sz w:val="22"/>
                <w:szCs w:val="22"/>
              </w:rPr>
              <w:t>Time</w:t>
            </w:r>
          </w:p>
        </w:tc>
        <w:tc>
          <w:tcPr>
            <w:tcW w:w="1993" w:type="dxa"/>
          </w:tcPr>
          <w:p w14:paraId="3050D8A0" w14:textId="77777777" w:rsidR="00037B16" w:rsidRPr="003A617B" w:rsidRDefault="00037B16" w:rsidP="00037B16">
            <w:pPr>
              <w:rPr>
                <w:rFonts w:ascii="Arial" w:hAnsi="Arial" w:cs="Arial"/>
                <w:sz w:val="22"/>
                <w:szCs w:val="22"/>
              </w:rPr>
            </w:pPr>
            <w:r>
              <w:rPr>
                <w:rFonts w:ascii="Arial" w:hAnsi="Arial" w:cs="Arial"/>
                <w:sz w:val="22"/>
                <w:szCs w:val="22"/>
              </w:rPr>
              <w:t>On going</w:t>
            </w:r>
          </w:p>
        </w:tc>
        <w:tc>
          <w:tcPr>
            <w:tcW w:w="4955" w:type="dxa"/>
          </w:tcPr>
          <w:p w14:paraId="289348AB" w14:textId="3A05372D" w:rsidR="00037B16" w:rsidRPr="003A617B" w:rsidRDefault="002E1475" w:rsidP="00037B16">
            <w:pPr>
              <w:rPr>
                <w:rFonts w:ascii="Arial" w:hAnsi="Arial" w:cs="Arial"/>
                <w:sz w:val="22"/>
                <w:szCs w:val="22"/>
              </w:rPr>
            </w:pPr>
            <w:r>
              <w:rPr>
                <w:rFonts w:ascii="Arial" w:hAnsi="Arial" w:cs="Arial"/>
                <w:sz w:val="22"/>
                <w:szCs w:val="22"/>
              </w:rPr>
              <w:t xml:space="preserve">School aware of strengths with regards to communication and identified areas for development according to parents. </w:t>
            </w:r>
          </w:p>
        </w:tc>
      </w:tr>
    </w:tbl>
    <w:p w14:paraId="186280CD" w14:textId="4C80AFE2" w:rsidR="005B10BA" w:rsidRDefault="005B10BA">
      <w:pPr>
        <w:rPr>
          <w:rFonts w:ascii="Arial" w:hAnsi="Arial" w:cs="Arial"/>
          <w:sz w:val="22"/>
          <w:szCs w:val="22"/>
        </w:rPr>
      </w:pPr>
    </w:p>
    <w:p w14:paraId="50348122" w14:textId="77777777" w:rsidR="003A617B" w:rsidRPr="00C96303" w:rsidRDefault="003A617B">
      <w:pPr>
        <w:rPr>
          <w:rFonts w:ascii="Arial" w:hAnsi="Arial" w:cs="Arial"/>
          <w:sz w:val="22"/>
          <w:szCs w:val="22"/>
        </w:rPr>
      </w:pPr>
    </w:p>
    <w:p w14:paraId="776A8C44" w14:textId="194F5188" w:rsidR="003A617B" w:rsidRDefault="003A617B"/>
    <w:p w14:paraId="4CF24E33" w14:textId="77777777" w:rsidR="002E1475" w:rsidRDefault="002E1475"/>
    <w:p w14:paraId="3B98E4FA" w14:textId="3265A754" w:rsidR="002E1475" w:rsidRPr="002E1475" w:rsidRDefault="002E1475">
      <w:pPr>
        <w:rPr>
          <w:rFonts w:ascii="Arial" w:hAnsi="Arial" w:cs="Arial"/>
          <w:b/>
          <w:bCs/>
        </w:rPr>
      </w:pPr>
      <w:r w:rsidRPr="002E1475">
        <w:rPr>
          <w:rFonts w:ascii="Arial" w:hAnsi="Arial" w:cs="Arial"/>
          <w:b/>
          <w:bCs/>
        </w:rPr>
        <w:lastRenderedPageBreak/>
        <w:t>Monitoring arrangements</w:t>
      </w:r>
    </w:p>
    <w:p w14:paraId="6E6162C4" w14:textId="6D29831E" w:rsidR="002E1475" w:rsidRPr="002E1475" w:rsidRDefault="002E1475">
      <w:pPr>
        <w:rPr>
          <w:rFonts w:ascii="Arial" w:hAnsi="Arial" w:cs="Arial"/>
        </w:rPr>
      </w:pPr>
      <w:r w:rsidRPr="002E1475">
        <w:rPr>
          <w:rFonts w:ascii="Arial" w:hAnsi="Arial" w:cs="Arial"/>
        </w:rPr>
        <w:t>This document will be reviewed every 3 years, but may be reviewed and updated more frequently if necessary</w:t>
      </w:r>
    </w:p>
    <w:p w14:paraId="21BC4F12" w14:textId="1BD1002C" w:rsidR="002E1475" w:rsidRPr="002E1475" w:rsidRDefault="002E1475">
      <w:pPr>
        <w:rPr>
          <w:rFonts w:ascii="Arial" w:hAnsi="Arial" w:cs="Arial"/>
        </w:rPr>
      </w:pPr>
      <w:r w:rsidRPr="002E1475">
        <w:rPr>
          <w:rFonts w:ascii="Arial" w:hAnsi="Arial" w:cs="Arial"/>
        </w:rPr>
        <w:t>It will be approved by the Governing Board</w:t>
      </w:r>
    </w:p>
    <w:p w14:paraId="39A3C16B" w14:textId="03096923" w:rsidR="002E1475" w:rsidRPr="002E1475" w:rsidRDefault="002E1475">
      <w:pPr>
        <w:rPr>
          <w:rFonts w:ascii="Arial" w:hAnsi="Arial" w:cs="Arial"/>
          <w:b/>
          <w:bCs/>
        </w:rPr>
      </w:pPr>
      <w:r w:rsidRPr="002E1475">
        <w:rPr>
          <w:rFonts w:ascii="Arial" w:hAnsi="Arial" w:cs="Arial"/>
          <w:b/>
          <w:bCs/>
        </w:rPr>
        <w:t>Links with other policies</w:t>
      </w:r>
    </w:p>
    <w:p w14:paraId="449619AF" w14:textId="2BECA047" w:rsidR="002E1475" w:rsidRPr="002E1475" w:rsidRDefault="002E1475">
      <w:pPr>
        <w:rPr>
          <w:rFonts w:ascii="Arial" w:hAnsi="Arial" w:cs="Arial"/>
        </w:rPr>
      </w:pPr>
      <w:r w:rsidRPr="002E1475">
        <w:rPr>
          <w:rFonts w:ascii="Arial" w:hAnsi="Arial" w:cs="Arial"/>
        </w:rPr>
        <w:t>This accessibility plan is linked to the following policies and documents:</w:t>
      </w:r>
    </w:p>
    <w:p w14:paraId="7B92DF23" w14:textId="2E83C4D4" w:rsidR="002E1475" w:rsidRPr="002E1475" w:rsidRDefault="002E1475" w:rsidP="002E1475">
      <w:pPr>
        <w:pStyle w:val="ListParagraph"/>
        <w:numPr>
          <w:ilvl w:val="0"/>
          <w:numId w:val="13"/>
        </w:numPr>
        <w:rPr>
          <w:rFonts w:ascii="Arial" w:hAnsi="Arial" w:cs="Arial"/>
        </w:rPr>
      </w:pPr>
      <w:r w:rsidRPr="002E1475">
        <w:rPr>
          <w:rFonts w:ascii="Arial" w:hAnsi="Arial" w:cs="Arial"/>
        </w:rPr>
        <w:t>Health and Safety policy</w:t>
      </w:r>
    </w:p>
    <w:p w14:paraId="1E76A17B" w14:textId="74B3842F" w:rsidR="002E1475" w:rsidRPr="002E1475" w:rsidRDefault="002E1475" w:rsidP="002E1475">
      <w:pPr>
        <w:pStyle w:val="ListParagraph"/>
        <w:numPr>
          <w:ilvl w:val="0"/>
          <w:numId w:val="13"/>
        </w:numPr>
        <w:rPr>
          <w:rFonts w:ascii="Arial" w:hAnsi="Arial" w:cs="Arial"/>
        </w:rPr>
      </w:pPr>
      <w:r w:rsidRPr="002E1475">
        <w:rPr>
          <w:rFonts w:ascii="Arial" w:hAnsi="Arial" w:cs="Arial"/>
        </w:rPr>
        <w:t>Equality Policy</w:t>
      </w:r>
    </w:p>
    <w:p w14:paraId="0EF2695B" w14:textId="2CE7060E" w:rsidR="002E1475" w:rsidRPr="002E1475" w:rsidRDefault="002E1475" w:rsidP="002E1475">
      <w:pPr>
        <w:pStyle w:val="ListParagraph"/>
        <w:numPr>
          <w:ilvl w:val="0"/>
          <w:numId w:val="13"/>
        </w:numPr>
        <w:rPr>
          <w:rFonts w:ascii="Arial" w:hAnsi="Arial" w:cs="Arial"/>
        </w:rPr>
      </w:pPr>
      <w:r w:rsidRPr="002E1475">
        <w:rPr>
          <w:rFonts w:ascii="Arial" w:hAnsi="Arial" w:cs="Arial"/>
        </w:rPr>
        <w:t>Special educational needs and Disabilities (SEND) information report</w:t>
      </w:r>
    </w:p>
    <w:p w14:paraId="6F149B88" w14:textId="233C90FE" w:rsidR="002E1475" w:rsidRPr="002E1475" w:rsidRDefault="002E1475" w:rsidP="002E1475">
      <w:pPr>
        <w:pStyle w:val="ListParagraph"/>
        <w:numPr>
          <w:ilvl w:val="0"/>
          <w:numId w:val="13"/>
        </w:numPr>
        <w:rPr>
          <w:rFonts w:ascii="Arial" w:hAnsi="Arial" w:cs="Arial"/>
        </w:rPr>
      </w:pPr>
      <w:r w:rsidRPr="002E1475">
        <w:rPr>
          <w:rFonts w:ascii="Arial" w:hAnsi="Arial" w:cs="Arial"/>
        </w:rPr>
        <w:t>Supporting pupils with medical conditions</w:t>
      </w:r>
    </w:p>
    <w:sectPr w:rsidR="002E1475" w:rsidRPr="002E1475" w:rsidSect="0054242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1E2BC" w14:textId="77777777" w:rsidR="00202672" w:rsidRDefault="00202672" w:rsidP="0054242D">
      <w:pPr>
        <w:spacing w:after="0" w:line="240" w:lineRule="auto"/>
      </w:pPr>
      <w:r>
        <w:separator/>
      </w:r>
    </w:p>
  </w:endnote>
  <w:endnote w:type="continuationSeparator" w:id="0">
    <w:p w14:paraId="4799DE06" w14:textId="77777777" w:rsidR="00202672" w:rsidRDefault="00202672" w:rsidP="00542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04B6C" w14:textId="77777777" w:rsidR="00202672" w:rsidRDefault="00202672" w:rsidP="0054242D">
      <w:pPr>
        <w:spacing w:after="0" w:line="240" w:lineRule="auto"/>
      </w:pPr>
      <w:r>
        <w:separator/>
      </w:r>
    </w:p>
  </w:footnote>
  <w:footnote w:type="continuationSeparator" w:id="0">
    <w:p w14:paraId="33D7F5B2" w14:textId="77777777" w:rsidR="00202672" w:rsidRDefault="00202672" w:rsidP="005424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83077" w14:textId="77777777" w:rsidR="0054242D" w:rsidRPr="00A54BCE" w:rsidRDefault="0054242D"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1873"/>
    <w:multiLevelType w:val="hybridMultilevel"/>
    <w:tmpl w:val="50D43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FA2404"/>
    <w:multiLevelType w:val="hybridMultilevel"/>
    <w:tmpl w:val="CF1C1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939CD"/>
    <w:multiLevelType w:val="hybridMultilevel"/>
    <w:tmpl w:val="73C6F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74094B"/>
    <w:multiLevelType w:val="hybridMultilevel"/>
    <w:tmpl w:val="80FEF4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47816B6"/>
    <w:multiLevelType w:val="hybridMultilevel"/>
    <w:tmpl w:val="05E213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8170CA"/>
    <w:multiLevelType w:val="hybridMultilevel"/>
    <w:tmpl w:val="9A645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CC084D"/>
    <w:multiLevelType w:val="hybridMultilevel"/>
    <w:tmpl w:val="E7A89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69632A1"/>
    <w:multiLevelType w:val="hybridMultilevel"/>
    <w:tmpl w:val="219A7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594CE7"/>
    <w:multiLevelType w:val="hybridMultilevel"/>
    <w:tmpl w:val="DEEC7E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80464AD"/>
    <w:multiLevelType w:val="hybridMultilevel"/>
    <w:tmpl w:val="12FCA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F815D4"/>
    <w:multiLevelType w:val="hybridMultilevel"/>
    <w:tmpl w:val="42E00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377B98"/>
    <w:multiLevelType w:val="hybridMultilevel"/>
    <w:tmpl w:val="8F4605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B8817AC"/>
    <w:multiLevelType w:val="hybridMultilevel"/>
    <w:tmpl w:val="C3E4B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713406">
    <w:abstractNumId w:val="1"/>
  </w:num>
  <w:num w:numId="2" w16cid:durableId="442504065">
    <w:abstractNumId w:val="12"/>
  </w:num>
  <w:num w:numId="3" w16cid:durableId="1872569524">
    <w:abstractNumId w:val="9"/>
  </w:num>
  <w:num w:numId="4" w16cid:durableId="278150038">
    <w:abstractNumId w:val="5"/>
  </w:num>
  <w:num w:numId="5" w16cid:durableId="1034501940">
    <w:abstractNumId w:val="0"/>
  </w:num>
  <w:num w:numId="6" w16cid:durableId="616374079">
    <w:abstractNumId w:val="10"/>
  </w:num>
  <w:num w:numId="7" w16cid:durableId="759563952">
    <w:abstractNumId w:val="7"/>
  </w:num>
  <w:num w:numId="8" w16cid:durableId="246307390">
    <w:abstractNumId w:val="6"/>
  </w:num>
  <w:num w:numId="9" w16cid:durableId="2144158078">
    <w:abstractNumId w:val="8"/>
  </w:num>
  <w:num w:numId="10" w16cid:durableId="697120041">
    <w:abstractNumId w:val="2"/>
  </w:num>
  <w:num w:numId="11" w16cid:durableId="790515325">
    <w:abstractNumId w:val="11"/>
  </w:num>
  <w:num w:numId="12" w16cid:durableId="2047219533">
    <w:abstractNumId w:val="3"/>
  </w:num>
  <w:num w:numId="13" w16cid:durableId="17923567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17B"/>
    <w:rsid w:val="00037B16"/>
    <w:rsid w:val="00202672"/>
    <w:rsid w:val="002E1475"/>
    <w:rsid w:val="003A617B"/>
    <w:rsid w:val="0054242D"/>
    <w:rsid w:val="005B10BA"/>
    <w:rsid w:val="0095697C"/>
    <w:rsid w:val="00B46700"/>
    <w:rsid w:val="00C96303"/>
    <w:rsid w:val="00CC12C2"/>
    <w:rsid w:val="00DD6914"/>
    <w:rsid w:val="00E262EA"/>
    <w:rsid w:val="00EC66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BD9E5"/>
  <w15:chartTrackingRefBased/>
  <w15:docId w15:val="{A420B13C-8400-44B3-9136-2189833B3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700"/>
  </w:style>
  <w:style w:type="paragraph" w:styleId="Heading1">
    <w:name w:val="heading 1"/>
    <w:basedOn w:val="Normal"/>
    <w:next w:val="Normal"/>
    <w:link w:val="Heading1Char"/>
    <w:uiPriority w:val="9"/>
    <w:qFormat/>
    <w:rsid w:val="003A6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A6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61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61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61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61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61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61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61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1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A61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61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61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61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61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61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61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617B"/>
    <w:rPr>
      <w:rFonts w:eastAsiaTheme="majorEastAsia" w:cstheme="majorBidi"/>
      <w:color w:val="272727" w:themeColor="text1" w:themeTint="D8"/>
    </w:rPr>
  </w:style>
  <w:style w:type="paragraph" w:styleId="Title">
    <w:name w:val="Title"/>
    <w:basedOn w:val="Normal"/>
    <w:next w:val="Normal"/>
    <w:link w:val="TitleChar"/>
    <w:uiPriority w:val="10"/>
    <w:qFormat/>
    <w:rsid w:val="003A6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1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61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6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617B"/>
    <w:pPr>
      <w:spacing w:before="160"/>
      <w:jc w:val="center"/>
    </w:pPr>
    <w:rPr>
      <w:i/>
      <w:iCs/>
      <w:color w:val="404040" w:themeColor="text1" w:themeTint="BF"/>
    </w:rPr>
  </w:style>
  <w:style w:type="character" w:customStyle="1" w:styleId="QuoteChar">
    <w:name w:val="Quote Char"/>
    <w:basedOn w:val="DefaultParagraphFont"/>
    <w:link w:val="Quote"/>
    <w:uiPriority w:val="29"/>
    <w:rsid w:val="003A617B"/>
    <w:rPr>
      <w:i/>
      <w:iCs/>
      <w:color w:val="404040" w:themeColor="text1" w:themeTint="BF"/>
    </w:rPr>
  </w:style>
  <w:style w:type="paragraph" w:styleId="ListParagraph">
    <w:name w:val="List Paragraph"/>
    <w:basedOn w:val="Normal"/>
    <w:uiPriority w:val="34"/>
    <w:qFormat/>
    <w:rsid w:val="003A617B"/>
    <w:pPr>
      <w:ind w:left="720"/>
      <w:contextualSpacing/>
    </w:pPr>
  </w:style>
  <w:style w:type="character" w:styleId="IntenseEmphasis">
    <w:name w:val="Intense Emphasis"/>
    <w:basedOn w:val="DefaultParagraphFont"/>
    <w:uiPriority w:val="21"/>
    <w:qFormat/>
    <w:rsid w:val="003A617B"/>
    <w:rPr>
      <w:i/>
      <w:iCs/>
      <w:color w:val="0F4761" w:themeColor="accent1" w:themeShade="BF"/>
    </w:rPr>
  </w:style>
  <w:style w:type="paragraph" w:styleId="IntenseQuote">
    <w:name w:val="Intense Quote"/>
    <w:basedOn w:val="Normal"/>
    <w:next w:val="Normal"/>
    <w:link w:val="IntenseQuoteChar"/>
    <w:uiPriority w:val="30"/>
    <w:qFormat/>
    <w:rsid w:val="003A6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617B"/>
    <w:rPr>
      <w:i/>
      <w:iCs/>
      <w:color w:val="0F4761" w:themeColor="accent1" w:themeShade="BF"/>
    </w:rPr>
  </w:style>
  <w:style w:type="character" w:styleId="IntenseReference">
    <w:name w:val="Intense Reference"/>
    <w:basedOn w:val="DefaultParagraphFont"/>
    <w:uiPriority w:val="32"/>
    <w:qFormat/>
    <w:rsid w:val="003A617B"/>
    <w:rPr>
      <w:b/>
      <w:bCs/>
      <w:smallCaps/>
      <w:color w:val="0F4761" w:themeColor="accent1" w:themeShade="BF"/>
      <w:spacing w:val="5"/>
    </w:rPr>
  </w:style>
  <w:style w:type="table" w:styleId="TableGrid">
    <w:name w:val="Table Grid"/>
    <w:basedOn w:val="TableNormal"/>
    <w:uiPriority w:val="39"/>
    <w:rsid w:val="003A6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242D"/>
    <w:pPr>
      <w:tabs>
        <w:tab w:val="center" w:pos="4513"/>
        <w:tab w:val="right" w:pos="9026"/>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54242D"/>
    <w:rPr>
      <w:kern w:val="0"/>
      <w:sz w:val="22"/>
      <w:szCs w:val="22"/>
      <w14:ligatures w14:val="none"/>
    </w:rPr>
  </w:style>
  <w:style w:type="paragraph" w:customStyle="1" w:styleId="Default">
    <w:name w:val="Default"/>
    <w:rsid w:val="0054242D"/>
    <w:pPr>
      <w:autoSpaceDE w:val="0"/>
      <w:autoSpaceDN w:val="0"/>
      <w:adjustRightInd w:val="0"/>
      <w:spacing w:after="0" w:line="240" w:lineRule="auto"/>
    </w:pPr>
    <w:rPr>
      <w:rFonts w:ascii="Arial" w:eastAsia="Calibri" w:hAnsi="Arial" w:cs="Arial"/>
      <w:color w:val="000000"/>
      <w:kern w:val="0"/>
      <w14:ligatures w14:val="none"/>
    </w:rPr>
  </w:style>
  <w:style w:type="paragraph" w:customStyle="1" w:styleId="1bodycopy10pt">
    <w:name w:val="1 body copy 10pt"/>
    <w:basedOn w:val="Normal"/>
    <w:link w:val="1bodycopy10ptChar"/>
    <w:qFormat/>
    <w:rsid w:val="0054242D"/>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54242D"/>
    <w:rPr>
      <w:rFonts w:ascii="Arial" w:eastAsia="MS Mincho" w:hAnsi="Arial" w:cs="Times New Roman"/>
      <w:kern w:val="0"/>
      <w:sz w:val="20"/>
      <w:lang w:val="en-US"/>
      <w14:ligatures w14:val="none"/>
    </w:rPr>
  </w:style>
  <w:style w:type="paragraph" w:customStyle="1" w:styleId="1bodycopy11pt">
    <w:name w:val="1 body copy 11pt"/>
    <w:autoRedefine/>
    <w:rsid w:val="0054242D"/>
    <w:pPr>
      <w:spacing w:after="120" w:line="240" w:lineRule="auto"/>
    </w:pPr>
    <w:rPr>
      <w:rFonts w:ascii="Arial" w:eastAsia="MS Mincho" w:hAnsi="Arial" w:cs="Arial"/>
      <w:b/>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8A92E-0E63-154C-9ABB-027A1F08E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1240</Words>
  <Characters>6702</Characters>
  <Application>Microsoft Office Word</Application>
  <DocSecurity>0</DocSecurity>
  <Lines>446</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Mcfarlane (Leading Learners)</dc:creator>
  <cp:keywords/>
  <dc:description/>
  <cp:lastModifiedBy>Masara Sandells</cp:lastModifiedBy>
  <cp:revision>3</cp:revision>
  <dcterms:created xsi:type="dcterms:W3CDTF">2025-11-23T15:37:00Z</dcterms:created>
  <dcterms:modified xsi:type="dcterms:W3CDTF">2025-12-22T09:40:00Z</dcterms:modified>
</cp:coreProperties>
</file>